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16" w:rsidRPr="00C96216" w:rsidRDefault="00C96216" w:rsidP="00C96216">
      <w:pPr>
        <w:jc w:val="center"/>
        <w:rPr>
          <w:b/>
          <w:sz w:val="28"/>
          <w:szCs w:val="28"/>
        </w:rPr>
      </w:pPr>
      <w:r w:rsidRPr="00C96216">
        <w:rPr>
          <w:b/>
          <w:sz w:val="28"/>
          <w:szCs w:val="28"/>
        </w:rPr>
        <w:t>Неделя здоровья</w:t>
      </w:r>
    </w:p>
    <w:p w:rsidR="00C96216" w:rsidRDefault="00C96216"/>
    <w:p w:rsidR="00783480" w:rsidRPr="0013298A" w:rsidRDefault="007506D1">
      <w:pPr>
        <w:rPr>
          <w:sz w:val="24"/>
          <w:szCs w:val="24"/>
        </w:rPr>
      </w:pPr>
      <w:r w:rsidRPr="0013298A">
        <w:rPr>
          <w:sz w:val="24"/>
          <w:szCs w:val="24"/>
        </w:rPr>
        <w:t xml:space="preserve">В группе </w:t>
      </w:r>
      <w:r w:rsidR="00C251C8" w:rsidRPr="0013298A">
        <w:rPr>
          <w:sz w:val="24"/>
          <w:szCs w:val="24"/>
        </w:rPr>
        <w:t xml:space="preserve">кратковременного пребывания </w:t>
      </w:r>
      <w:r w:rsidR="001818CB" w:rsidRPr="0013298A">
        <w:rPr>
          <w:sz w:val="24"/>
          <w:szCs w:val="24"/>
        </w:rPr>
        <w:t>с 19 по 25 апреля прошла Неделя здоровья.</w:t>
      </w:r>
    </w:p>
    <w:p w:rsidR="00C96216" w:rsidRPr="0013298A" w:rsidRDefault="00C96216">
      <w:pPr>
        <w:rPr>
          <w:b/>
          <w:sz w:val="24"/>
          <w:szCs w:val="24"/>
        </w:rPr>
      </w:pPr>
      <w:r w:rsidRPr="0013298A">
        <w:rPr>
          <w:sz w:val="24"/>
          <w:szCs w:val="24"/>
        </w:rPr>
        <w:t xml:space="preserve">Основной целью Недели здоровья было </w:t>
      </w:r>
      <w:proofErr w:type="gramStart"/>
      <w:r w:rsidRPr="0013298A">
        <w:rPr>
          <w:sz w:val="24"/>
          <w:szCs w:val="24"/>
        </w:rPr>
        <w:t>–п</w:t>
      </w:r>
      <w:proofErr w:type="gramEnd"/>
      <w:r w:rsidRPr="0013298A">
        <w:rPr>
          <w:sz w:val="24"/>
          <w:szCs w:val="24"/>
        </w:rPr>
        <w:t>риобщение детей и родителей к здоровому образу жизни.</w:t>
      </w:r>
    </w:p>
    <w:p w:rsidR="00902E90" w:rsidRPr="0013298A" w:rsidRDefault="00902E90">
      <w:pPr>
        <w:rPr>
          <w:sz w:val="24"/>
          <w:szCs w:val="24"/>
        </w:rPr>
      </w:pPr>
      <w:r w:rsidRPr="0013298A">
        <w:rPr>
          <w:sz w:val="24"/>
          <w:szCs w:val="24"/>
        </w:rPr>
        <w:t>Воспитателем был составлен план мероприятий на каждый день, который был направлен на   развитие у малышей двигательной активности, формирование КГН, культуры питания.</w:t>
      </w:r>
    </w:p>
    <w:p w:rsidR="00B82DC0" w:rsidRPr="0013298A" w:rsidRDefault="00B82DC0">
      <w:pPr>
        <w:rPr>
          <w:sz w:val="24"/>
          <w:szCs w:val="24"/>
        </w:rPr>
      </w:pPr>
      <w:r w:rsidRPr="0013298A">
        <w:rPr>
          <w:sz w:val="24"/>
          <w:szCs w:val="24"/>
        </w:rPr>
        <w:t>С детьми ежедневно проводились следующие мероприятия:</w:t>
      </w:r>
    </w:p>
    <w:p w:rsidR="00B82DC0" w:rsidRPr="0013298A" w:rsidRDefault="00B82DC0">
      <w:pPr>
        <w:rPr>
          <w:sz w:val="24"/>
          <w:szCs w:val="24"/>
        </w:rPr>
      </w:pPr>
      <w:r w:rsidRPr="0013298A">
        <w:rPr>
          <w:sz w:val="24"/>
          <w:szCs w:val="24"/>
        </w:rPr>
        <w:t>Утренняя гимнастика, пальчиковые игры.</w:t>
      </w:r>
    </w:p>
    <w:p w:rsidR="0049515D" w:rsidRPr="0013298A" w:rsidRDefault="00B82DC0">
      <w:pPr>
        <w:rPr>
          <w:sz w:val="24"/>
          <w:szCs w:val="24"/>
        </w:rPr>
      </w:pPr>
      <w:r w:rsidRPr="0013298A">
        <w:rPr>
          <w:sz w:val="24"/>
          <w:szCs w:val="24"/>
        </w:rPr>
        <w:t>-</w:t>
      </w:r>
      <w:r w:rsidR="0049515D" w:rsidRPr="0013298A">
        <w:rPr>
          <w:sz w:val="24"/>
          <w:szCs w:val="24"/>
        </w:rPr>
        <w:t>Ходьба босиком по</w:t>
      </w:r>
      <w:r w:rsidRPr="0013298A">
        <w:rPr>
          <w:sz w:val="24"/>
          <w:szCs w:val="24"/>
        </w:rPr>
        <w:t xml:space="preserve"> дорожке  здоровья</w:t>
      </w:r>
      <w:r w:rsidR="0049515D" w:rsidRPr="0013298A">
        <w:rPr>
          <w:sz w:val="24"/>
          <w:szCs w:val="24"/>
        </w:rPr>
        <w:t xml:space="preserve"> </w:t>
      </w:r>
      <w:r w:rsidRPr="0013298A">
        <w:rPr>
          <w:sz w:val="24"/>
          <w:szCs w:val="24"/>
        </w:rPr>
        <w:t>(</w:t>
      </w:r>
      <w:r w:rsidR="0049515D" w:rsidRPr="0013298A">
        <w:rPr>
          <w:sz w:val="24"/>
          <w:szCs w:val="24"/>
        </w:rPr>
        <w:t>ребристой</w:t>
      </w:r>
      <w:r w:rsidRPr="0013298A">
        <w:rPr>
          <w:sz w:val="24"/>
          <w:szCs w:val="24"/>
        </w:rPr>
        <w:t>), по массажной</w:t>
      </w:r>
      <w:r w:rsidR="0049515D" w:rsidRPr="0013298A">
        <w:rPr>
          <w:sz w:val="24"/>
          <w:szCs w:val="24"/>
        </w:rPr>
        <w:t xml:space="preserve"> дорожке</w:t>
      </w:r>
      <w:proofErr w:type="gramStart"/>
      <w:r w:rsidR="0049515D" w:rsidRPr="0013298A">
        <w:rPr>
          <w:sz w:val="24"/>
          <w:szCs w:val="24"/>
        </w:rPr>
        <w:t>.</w:t>
      </w:r>
      <w:r w:rsidRPr="0013298A">
        <w:rPr>
          <w:sz w:val="24"/>
          <w:szCs w:val="24"/>
        </w:rPr>
        <w:t>(</w:t>
      </w:r>
      <w:proofErr w:type="gramEnd"/>
      <w:r w:rsidRPr="0013298A">
        <w:rPr>
          <w:sz w:val="24"/>
          <w:szCs w:val="24"/>
        </w:rPr>
        <w:t xml:space="preserve"> для профилактики плоскостопия). </w:t>
      </w:r>
    </w:p>
    <w:p w:rsidR="00B82DC0" w:rsidRPr="0013298A" w:rsidRDefault="00B82DC0">
      <w:pPr>
        <w:rPr>
          <w:sz w:val="24"/>
          <w:szCs w:val="24"/>
        </w:rPr>
      </w:pPr>
      <w:r w:rsidRPr="0013298A">
        <w:rPr>
          <w:sz w:val="24"/>
          <w:szCs w:val="24"/>
        </w:rPr>
        <w:t xml:space="preserve">-Чтение </w:t>
      </w:r>
      <w:proofErr w:type="spellStart"/>
      <w:r w:rsidRPr="0013298A">
        <w:rPr>
          <w:sz w:val="24"/>
          <w:szCs w:val="24"/>
        </w:rPr>
        <w:t>потешек</w:t>
      </w:r>
      <w:proofErr w:type="spellEnd"/>
      <w:r w:rsidRPr="0013298A">
        <w:rPr>
          <w:sz w:val="24"/>
          <w:szCs w:val="24"/>
        </w:rPr>
        <w:t xml:space="preserve"> во время умывания   « Ай лады, лады, лады не боимся мы воды», « Наши ручки умывае</w:t>
      </w:r>
      <w:r w:rsidR="00965C3C" w:rsidRPr="0013298A">
        <w:rPr>
          <w:sz w:val="24"/>
          <w:szCs w:val="24"/>
        </w:rPr>
        <w:t xml:space="preserve">м вот так, вот так. </w:t>
      </w:r>
      <w:r w:rsidRPr="0013298A">
        <w:rPr>
          <w:sz w:val="24"/>
          <w:szCs w:val="24"/>
        </w:rPr>
        <w:t>», «Водичка</w:t>
      </w:r>
      <w:proofErr w:type="gramStart"/>
      <w:r w:rsidRPr="0013298A">
        <w:rPr>
          <w:sz w:val="24"/>
          <w:szCs w:val="24"/>
        </w:rPr>
        <w:t xml:space="preserve"> ,</w:t>
      </w:r>
      <w:proofErr w:type="gramEnd"/>
      <w:r w:rsidRPr="0013298A">
        <w:rPr>
          <w:sz w:val="24"/>
          <w:szCs w:val="24"/>
        </w:rPr>
        <w:t>водичка</w:t>
      </w:r>
      <w:r w:rsidR="00965C3C" w:rsidRPr="0013298A">
        <w:rPr>
          <w:sz w:val="24"/>
          <w:szCs w:val="24"/>
        </w:rPr>
        <w:t xml:space="preserve"> умой наше личико</w:t>
      </w:r>
      <w:r w:rsidRPr="0013298A">
        <w:rPr>
          <w:sz w:val="24"/>
          <w:szCs w:val="24"/>
        </w:rPr>
        <w:t xml:space="preserve"> »</w:t>
      </w:r>
      <w:r w:rsidR="00965C3C" w:rsidRPr="0013298A">
        <w:rPr>
          <w:sz w:val="24"/>
          <w:szCs w:val="24"/>
        </w:rPr>
        <w:t>.</w:t>
      </w:r>
    </w:p>
    <w:p w:rsidR="00B82DC0" w:rsidRPr="0013298A" w:rsidRDefault="00B82DC0">
      <w:pPr>
        <w:rPr>
          <w:sz w:val="24"/>
          <w:szCs w:val="24"/>
        </w:rPr>
      </w:pPr>
      <w:r w:rsidRPr="0013298A">
        <w:rPr>
          <w:sz w:val="24"/>
          <w:szCs w:val="24"/>
        </w:rPr>
        <w:t>- Массаж пальчиков «</w:t>
      </w:r>
      <w:r w:rsidR="00965C3C" w:rsidRPr="0013298A">
        <w:rPr>
          <w:sz w:val="24"/>
          <w:szCs w:val="24"/>
        </w:rPr>
        <w:t xml:space="preserve"> М</w:t>
      </w:r>
      <w:r w:rsidRPr="0013298A">
        <w:rPr>
          <w:sz w:val="24"/>
          <w:szCs w:val="24"/>
        </w:rPr>
        <w:t>ы этот пальчик разотрём…» по музыку Е. Железновой.</w:t>
      </w:r>
    </w:p>
    <w:p w:rsidR="00965C3C" w:rsidRPr="0013298A" w:rsidRDefault="00965C3C">
      <w:pPr>
        <w:rPr>
          <w:sz w:val="24"/>
          <w:szCs w:val="24"/>
        </w:rPr>
      </w:pPr>
      <w:r w:rsidRPr="0013298A">
        <w:rPr>
          <w:sz w:val="24"/>
          <w:szCs w:val="24"/>
        </w:rPr>
        <w:t>-С детьми проводилась дыхательная гимнастика.</w:t>
      </w:r>
    </w:p>
    <w:p w:rsidR="00965C3C" w:rsidRPr="0013298A" w:rsidRDefault="00965C3C">
      <w:pPr>
        <w:rPr>
          <w:sz w:val="24"/>
          <w:szCs w:val="24"/>
        </w:rPr>
      </w:pPr>
      <w:r w:rsidRPr="0013298A">
        <w:rPr>
          <w:sz w:val="24"/>
          <w:szCs w:val="24"/>
        </w:rPr>
        <w:t>-дети познакомились с доктором Айболитом.</w:t>
      </w:r>
    </w:p>
    <w:p w:rsidR="00965C3C" w:rsidRPr="0013298A" w:rsidRDefault="00965C3C">
      <w:pPr>
        <w:rPr>
          <w:sz w:val="24"/>
          <w:szCs w:val="24"/>
        </w:rPr>
      </w:pPr>
      <w:r w:rsidRPr="0013298A">
        <w:rPr>
          <w:sz w:val="24"/>
          <w:szCs w:val="24"/>
        </w:rPr>
        <w:t>-познакомились с Сюжетно- ролевой игрой « Больничка», с  инструментами доктора.</w:t>
      </w:r>
    </w:p>
    <w:p w:rsidR="00C96216" w:rsidRPr="0013298A" w:rsidRDefault="00C96216">
      <w:pPr>
        <w:rPr>
          <w:sz w:val="24"/>
          <w:szCs w:val="24"/>
        </w:rPr>
      </w:pPr>
      <w:r w:rsidRPr="0013298A">
        <w:rPr>
          <w:sz w:val="24"/>
          <w:szCs w:val="24"/>
        </w:rPr>
        <w:t>-Подвижная игра: « Наши ножки».</w:t>
      </w:r>
    </w:p>
    <w:p w:rsidR="00C96216" w:rsidRPr="0013298A" w:rsidRDefault="00C96216">
      <w:pPr>
        <w:rPr>
          <w:sz w:val="24"/>
          <w:szCs w:val="24"/>
        </w:rPr>
      </w:pPr>
      <w:r w:rsidRPr="0013298A">
        <w:rPr>
          <w:sz w:val="24"/>
          <w:szCs w:val="24"/>
        </w:rPr>
        <w:t>-Сюжетно-ролевая игра « Кукла заболела»</w:t>
      </w:r>
    </w:p>
    <w:p w:rsidR="00C96216" w:rsidRPr="0013298A" w:rsidRDefault="00C96216">
      <w:pPr>
        <w:rPr>
          <w:sz w:val="24"/>
          <w:szCs w:val="24"/>
        </w:rPr>
      </w:pPr>
      <w:r w:rsidRPr="0013298A">
        <w:rPr>
          <w:sz w:val="24"/>
          <w:szCs w:val="24"/>
        </w:rPr>
        <w:t>-Игра « Где носовой платочек»</w:t>
      </w:r>
    </w:p>
    <w:p w:rsidR="00965C3C" w:rsidRPr="0013298A" w:rsidRDefault="00965C3C">
      <w:pPr>
        <w:rPr>
          <w:sz w:val="24"/>
          <w:szCs w:val="24"/>
        </w:rPr>
      </w:pPr>
      <w:r w:rsidRPr="0013298A">
        <w:rPr>
          <w:sz w:val="24"/>
          <w:szCs w:val="24"/>
        </w:rPr>
        <w:t>В родительском уголке для родителей были следующие консультации:</w:t>
      </w:r>
    </w:p>
    <w:p w:rsidR="00965C3C" w:rsidRPr="0013298A" w:rsidRDefault="00965C3C">
      <w:pPr>
        <w:rPr>
          <w:sz w:val="24"/>
          <w:szCs w:val="24"/>
        </w:rPr>
      </w:pPr>
      <w:r w:rsidRPr="0013298A">
        <w:rPr>
          <w:sz w:val="24"/>
          <w:szCs w:val="24"/>
        </w:rPr>
        <w:t>« Формирование здорового образа жизни у детей раннего возраста»</w:t>
      </w:r>
    </w:p>
    <w:p w:rsidR="00965C3C" w:rsidRPr="0013298A" w:rsidRDefault="00965C3C">
      <w:pPr>
        <w:rPr>
          <w:sz w:val="24"/>
          <w:szCs w:val="24"/>
        </w:rPr>
      </w:pPr>
      <w:r w:rsidRPr="0013298A">
        <w:rPr>
          <w:sz w:val="24"/>
          <w:szCs w:val="24"/>
        </w:rPr>
        <w:t>« Правильное питание», «Закаливание детей раннего возраста».</w:t>
      </w:r>
    </w:p>
    <w:p w:rsidR="00902E90" w:rsidRPr="0013298A" w:rsidRDefault="00902E90">
      <w:pPr>
        <w:rPr>
          <w:sz w:val="24"/>
          <w:szCs w:val="24"/>
        </w:rPr>
      </w:pPr>
    </w:p>
    <w:p w:rsidR="0007046D" w:rsidRPr="0013298A" w:rsidRDefault="0007046D">
      <w:pPr>
        <w:rPr>
          <w:sz w:val="24"/>
          <w:szCs w:val="24"/>
        </w:rPr>
      </w:pPr>
    </w:p>
    <w:p w:rsidR="00266A02" w:rsidRDefault="00266A02"/>
    <w:sectPr w:rsidR="00266A02" w:rsidSect="00783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506D1"/>
    <w:rsid w:val="0007046D"/>
    <w:rsid w:val="0013298A"/>
    <w:rsid w:val="001818CB"/>
    <w:rsid w:val="00205ED9"/>
    <w:rsid w:val="00266A02"/>
    <w:rsid w:val="0049515D"/>
    <w:rsid w:val="007506D1"/>
    <w:rsid w:val="00783480"/>
    <w:rsid w:val="00902E90"/>
    <w:rsid w:val="00965C3C"/>
    <w:rsid w:val="009B7F23"/>
    <w:rsid w:val="00B82DC0"/>
    <w:rsid w:val="00C251C8"/>
    <w:rsid w:val="00C9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1C8"/>
    <w:rPr>
      <w:b/>
      <w:bCs/>
    </w:rPr>
  </w:style>
  <w:style w:type="paragraph" w:styleId="a4">
    <w:name w:val="Normal (Web)"/>
    <w:basedOn w:val="a"/>
    <w:uiPriority w:val="99"/>
    <w:semiHidden/>
    <w:unhideWhenUsed/>
    <w:rsid w:val="002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2018-04-24T12:36:00Z</dcterms:created>
  <dcterms:modified xsi:type="dcterms:W3CDTF">2018-04-24T15:27:00Z</dcterms:modified>
</cp:coreProperties>
</file>