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96A7D" w:rsidRDefault="00496A7D" w:rsidP="00B94329">
      <w:pPr>
        <w:spacing w:after="0" w:line="240" w:lineRule="auto"/>
        <w:jc w:val="center"/>
        <w:rPr>
          <w:rFonts w:ascii="Liberation Serif" w:hAnsi="Liberation Serif"/>
          <w:b/>
          <w:sz w:val="24"/>
          <w:szCs w:val="24"/>
        </w:rPr>
      </w:pPr>
      <w:r w:rsidRPr="00496A7D">
        <w:rPr>
          <w:rFonts w:ascii="Liberation Serif" w:hAnsi="Liberation Serif"/>
          <w:b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4.25pt;height:750.75pt">
            <v:imagedata r:id="rId8" o:title=""/>
          </v:shape>
        </w:pict>
      </w:r>
    </w:p>
    <w:p w:rsidR="00EE74C0" w:rsidRPr="001148E3" w:rsidRDefault="00EE74C0" w:rsidP="00B94329">
      <w:pPr>
        <w:spacing w:after="0" w:line="240" w:lineRule="auto"/>
        <w:jc w:val="center"/>
        <w:rPr>
          <w:rFonts w:ascii="Liberation Serif" w:hAnsi="Liberation Serif"/>
          <w:b/>
          <w:sz w:val="24"/>
          <w:szCs w:val="24"/>
        </w:rPr>
      </w:pPr>
      <w:r w:rsidRPr="001148E3">
        <w:rPr>
          <w:rFonts w:ascii="Liberation Serif" w:hAnsi="Liberation Serif"/>
          <w:b/>
          <w:sz w:val="24"/>
          <w:szCs w:val="24"/>
        </w:rPr>
        <w:lastRenderedPageBreak/>
        <w:t>Управление образования Ирбитского муниципального образования</w:t>
      </w:r>
    </w:p>
    <w:p w:rsidR="00EE74C0" w:rsidRPr="001148E3" w:rsidRDefault="00EE74C0" w:rsidP="00B94329">
      <w:pPr>
        <w:spacing w:after="0" w:line="240" w:lineRule="auto"/>
        <w:jc w:val="center"/>
        <w:rPr>
          <w:rFonts w:ascii="Liberation Serif" w:hAnsi="Liberation Serif"/>
          <w:b/>
          <w:i/>
          <w:sz w:val="24"/>
          <w:szCs w:val="24"/>
        </w:rPr>
      </w:pPr>
      <w:r w:rsidRPr="001148E3">
        <w:rPr>
          <w:rFonts w:ascii="Liberation Serif" w:hAnsi="Liberation Serif"/>
          <w:b/>
          <w:i/>
          <w:sz w:val="24"/>
          <w:szCs w:val="24"/>
        </w:rPr>
        <w:t>муниципальное дошкольное образовательное учреждение</w:t>
      </w:r>
    </w:p>
    <w:p w:rsidR="00EE74C0" w:rsidRPr="001148E3" w:rsidRDefault="00EE74C0" w:rsidP="00B94329">
      <w:pPr>
        <w:spacing w:after="0" w:line="240" w:lineRule="auto"/>
        <w:jc w:val="center"/>
        <w:rPr>
          <w:rFonts w:ascii="Liberation Serif" w:hAnsi="Liberation Serif"/>
          <w:b/>
          <w:i/>
          <w:sz w:val="24"/>
          <w:szCs w:val="24"/>
        </w:rPr>
      </w:pPr>
      <w:r w:rsidRPr="001148E3">
        <w:rPr>
          <w:rFonts w:ascii="Liberation Serif" w:hAnsi="Liberation Serif"/>
          <w:b/>
          <w:i/>
          <w:sz w:val="24"/>
          <w:szCs w:val="24"/>
        </w:rPr>
        <w:t>«</w:t>
      </w:r>
      <w:r w:rsidR="00D154D5" w:rsidRPr="001148E3">
        <w:rPr>
          <w:rFonts w:ascii="Liberation Serif" w:hAnsi="Liberation Serif"/>
          <w:b/>
          <w:i/>
          <w:sz w:val="24"/>
          <w:szCs w:val="24"/>
        </w:rPr>
        <w:t>Речкаловский</w:t>
      </w:r>
      <w:r w:rsidRPr="001148E3">
        <w:rPr>
          <w:rFonts w:ascii="Liberation Serif" w:hAnsi="Liberation Serif"/>
          <w:b/>
          <w:i/>
          <w:sz w:val="24"/>
          <w:szCs w:val="24"/>
        </w:rPr>
        <w:t xml:space="preserve">  детский сад»</w:t>
      </w:r>
    </w:p>
    <w:p w:rsidR="00EE74C0" w:rsidRPr="00C605FF" w:rsidRDefault="00E15D7C" w:rsidP="00B94329">
      <w:pPr>
        <w:spacing w:after="0" w:line="240" w:lineRule="auto"/>
        <w:jc w:val="center"/>
        <w:rPr>
          <w:rFonts w:ascii="Liberation Serif" w:hAnsi="Liberation Serif"/>
          <w:b/>
          <w:sz w:val="24"/>
          <w:szCs w:val="24"/>
        </w:rPr>
      </w:pPr>
      <w:r>
        <w:rPr>
          <w:rFonts w:ascii="Liberation Serif" w:hAnsi="Liberation Serif"/>
          <w:b/>
          <w:sz w:val="24"/>
          <w:szCs w:val="24"/>
        </w:rPr>
        <w:t>=======================================================================</w:t>
      </w:r>
    </w:p>
    <w:tbl>
      <w:tblPr>
        <w:tblpPr w:leftFromText="180" w:rightFromText="180" w:vertAnchor="text" w:horzAnchor="margin" w:tblpX="-743" w:tblpY="564"/>
        <w:tblW w:w="10740" w:type="dxa"/>
        <w:tblLook w:val="00A0" w:firstRow="1" w:lastRow="0" w:firstColumn="1" w:lastColumn="0" w:noHBand="0" w:noVBand="0"/>
      </w:tblPr>
      <w:tblGrid>
        <w:gridCol w:w="5353"/>
        <w:gridCol w:w="5387"/>
      </w:tblGrid>
      <w:tr w:rsidR="00EE74C0" w:rsidRPr="00C605FF" w:rsidTr="00D154D5">
        <w:trPr>
          <w:trHeight w:val="1432"/>
        </w:trPr>
        <w:tc>
          <w:tcPr>
            <w:tcW w:w="5353" w:type="dxa"/>
          </w:tcPr>
          <w:p w:rsidR="00EE74C0" w:rsidRPr="00C605FF" w:rsidRDefault="00EE74C0" w:rsidP="00DE29D0">
            <w:pPr>
              <w:pStyle w:val="1"/>
              <w:rPr>
                <w:rFonts w:ascii="Liberation Serif" w:hAnsi="Liberation Serif"/>
                <w:b/>
                <w:sz w:val="24"/>
                <w:szCs w:val="24"/>
                <w:lang w:eastAsia="ar-SA"/>
              </w:rPr>
            </w:pPr>
            <w:r w:rsidRPr="00C605FF">
              <w:rPr>
                <w:rFonts w:ascii="Liberation Serif" w:hAnsi="Liberation Serif"/>
                <w:b/>
                <w:sz w:val="24"/>
                <w:szCs w:val="24"/>
                <w:lang w:eastAsia="ar-SA"/>
              </w:rPr>
              <w:t>ПРИНЯТО</w:t>
            </w:r>
          </w:p>
          <w:p w:rsidR="00EE74C0" w:rsidRPr="00C605FF" w:rsidRDefault="00491373" w:rsidP="00DE29D0">
            <w:pPr>
              <w:pStyle w:val="1"/>
              <w:rPr>
                <w:rFonts w:ascii="Liberation Serif" w:hAnsi="Liberation Serif"/>
                <w:b/>
                <w:sz w:val="24"/>
                <w:szCs w:val="24"/>
                <w:lang w:eastAsia="ar-SA"/>
              </w:rPr>
            </w:pPr>
            <w:r>
              <w:rPr>
                <w:rFonts w:ascii="Liberation Serif" w:hAnsi="Liberation Serif"/>
                <w:b/>
                <w:sz w:val="24"/>
                <w:szCs w:val="24"/>
                <w:lang w:eastAsia="ar-SA"/>
              </w:rPr>
              <w:t>Советом У</w:t>
            </w:r>
            <w:r w:rsidR="00EE74C0" w:rsidRPr="00C605FF">
              <w:rPr>
                <w:rFonts w:ascii="Liberation Serif" w:hAnsi="Liberation Serif"/>
                <w:b/>
                <w:sz w:val="24"/>
                <w:szCs w:val="24"/>
                <w:lang w:eastAsia="ar-SA"/>
              </w:rPr>
              <w:t xml:space="preserve">чреждения </w:t>
            </w:r>
          </w:p>
          <w:p w:rsidR="00EE74C0" w:rsidRPr="00C605FF" w:rsidRDefault="00EE74C0" w:rsidP="00DE29D0">
            <w:pPr>
              <w:pStyle w:val="1"/>
              <w:rPr>
                <w:rFonts w:ascii="Liberation Serif" w:hAnsi="Liberation Serif"/>
                <w:b/>
                <w:sz w:val="24"/>
                <w:szCs w:val="24"/>
                <w:lang w:eastAsia="ar-SA"/>
              </w:rPr>
            </w:pPr>
            <w:r w:rsidRPr="00C605FF">
              <w:rPr>
                <w:rFonts w:ascii="Liberation Serif" w:hAnsi="Liberation Serif"/>
                <w:b/>
                <w:sz w:val="24"/>
                <w:szCs w:val="24"/>
                <w:lang w:eastAsia="ar-SA"/>
              </w:rPr>
              <w:t xml:space="preserve">МДОУ </w:t>
            </w:r>
            <w:r w:rsidRPr="00C605FF">
              <w:rPr>
                <w:rFonts w:ascii="Liberation Serif" w:hAnsi="Liberation Serif"/>
                <w:b/>
                <w:sz w:val="24"/>
                <w:szCs w:val="24"/>
              </w:rPr>
              <w:t>«</w:t>
            </w:r>
            <w:r w:rsidR="00D154D5" w:rsidRPr="00D154D5">
              <w:rPr>
                <w:rFonts w:ascii="Liberation Serif" w:hAnsi="Liberation Serif"/>
                <w:b/>
                <w:sz w:val="24"/>
                <w:szCs w:val="24"/>
              </w:rPr>
              <w:t xml:space="preserve"> Речкаловский</w:t>
            </w:r>
            <w:r w:rsidR="00D154D5" w:rsidRPr="00C605FF">
              <w:rPr>
                <w:rFonts w:ascii="Liberation Serif" w:hAnsi="Liberation Serif"/>
                <w:b/>
                <w:sz w:val="24"/>
                <w:szCs w:val="24"/>
              </w:rPr>
              <w:t xml:space="preserve"> </w:t>
            </w:r>
            <w:r w:rsidRPr="00C605FF">
              <w:rPr>
                <w:rFonts w:ascii="Liberation Serif" w:hAnsi="Liberation Serif"/>
                <w:b/>
                <w:sz w:val="24"/>
                <w:szCs w:val="24"/>
              </w:rPr>
              <w:t xml:space="preserve">  детский сад»</w:t>
            </w:r>
          </w:p>
          <w:p w:rsidR="00EE74C0" w:rsidRPr="00C605FF" w:rsidRDefault="00EE74C0" w:rsidP="00DE29D0">
            <w:pPr>
              <w:pStyle w:val="1"/>
              <w:rPr>
                <w:rFonts w:ascii="Liberation Serif" w:hAnsi="Liberation Serif"/>
                <w:b/>
                <w:sz w:val="24"/>
                <w:szCs w:val="24"/>
                <w:lang w:eastAsia="ar-SA"/>
              </w:rPr>
            </w:pPr>
            <w:r w:rsidRPr="00C605FF">
              <w:rPr>
                <w:rFonts w:ascii="Liberation Serif" w:hAnsi="Liberation Serif"/>
                <w:b/>
                <w:sz w:val="24"/>
                <w:szCs w:val="24"/>
                <w:lang w:eastAsia="ar-SA"/>
              </w:rPr>
              <w:t>Протокол № _</w:t>
            </w:r>
            <w:r w:rsidR="00491373">
              <w:rPr>
                <w:rFonts w:ascii="Liberation Serif" w:hAnsi="Liberation Serif"/>
                <w:b/>
                <w:sz w:val="24"/>
                <w:szCs w:val="24"/>
                <w:lang w:eastAsia="ar-SA"/>
              </w:rPr>
              <w:t>3</w:t>
            </w:r>
            <w:r w:rsidRPr="00C605FF">
              <w:rPr>
                <w:rFonts w:ascii="Liberation Serif" w:hAnsi="Liberation Serif"/>
                <w:b/>
                <w:sz w:val="24"/>
                <w:szCs w:val="24"/>
                <w:lang w:eastAsia="ar-SA"/>
              </w:rPr>
              <w:t xml:space="preserve">__ от </w:t>
            </w:r>
            <w:r w:rsidR="00491373">
              <w:rPr>
                <w:rFonts w:ascii="Liberation Serif" w:hAnsi="Liberation Serif"/>
                <w:b/>
                <w:sz w:val="24"/>
                <w:szCs w:val="24"/>
                <w:lang w:eastAsia="ar-SA"/>
              </w:rPr>
              <w:t xml:space="preserve">06 июля 2020 </w:t>
            </w:r>
            <w:r w:rsidRPr="00C605FF">
              <w:rPr>
                <w:rFonts w:ascii="Liberation Serif" w:hAnsi="Liberation Serif"/>
                <w:b/>
                <w:sz w:val="24"/>
                <w:szCs w:val="24"/>
                <w:lang w:eastAsia="ar-SA"/>
              </w:rPr>
              <w:t>г.</w:t>
            </w:r>
          </w:p>
          <w:p w:rsidR="00EE74C0" w:rsidRPr="00C605FF" w:rsidRDefault="00EE74C0" w:rsidP="00DE29D0">
            <w:pPr>
              <w:spacing w:after="0" w:line="240" w:lineRule="auto"/>
              <w:rPr>
                <w:rFonts w:ascii="Liberation Serif" w:hAnsi="Liberation Serif"/>
                <w:bCs/>
                <w:sz w:val="24"/>
                <w:szCs w:val="24"/>
              </w:rPr>
            </w:pPr>
          </w:p>
          <w:p w:rsidR="00EE74C0" w:rsidRPr="00C605FF" w:rsidRDefault="00EE74C0" w:rsidP="00DE29D0">
            <w:pPr>
              <w:spacing w:after="0" w:line="240" w:lineRule="auto"/>
              <w:jc w:val="both"/>
              <w:rPr>
                <w:rFonts w:ascii="Liberation Serif" w:hAnsi="Liberation Serif"/>
                <w:bCs/>
                <w:sz w:val="24"/>
                <w:szCs w:val="24"/>
              </w:rPr>
            </w:pPr>
          </w:p>
        </w:tc>
        <w:tc>
          <w:tcPr>
            <w:tcW w:w="5387" w:type="dxa"/>
          </w:tcPr>
          <w:p w:rsidR="00EE74C0" w:rsidRPr="00C605FF" w:rsidRDefault="00EE74C0" w:rsidP="00DE29D0">
            <w:pPr>
              <w:pStyle w:val="1"/>
              <w:rPr>
                <w:rFonts w:ascii="Liberation Serif" w:hAnsi="Liberation Serif"/>
                <w:b/>
                <w:sz w:val="24"/>
                <w:szCs w:val="24"/>
                <w:lang w:eastAsia="ar-SA"/>
              </w:rPr>
            </w:pPr>
            <w:r w:rsidRPr="00C605FF">
              <w:rPr>
                <w:rFonts w:ascii="Liberation Serif" w:hAnsi="Liberation Serif"/>
                <w:b/>
                <w:sz w:val="24"/>
                <w:szCs w:val="24"/>
                <w:lang w:eastAsia="ar-SA"/>
              </w:rPr>
              <w:t>УТВЕРЖДАЮ</w:t>
            </w:r>
          </w:p>
          <w:p w:rsidR="00EE74C0" w:rsidRPr="00D154D5" w:rsidRDefault="00EE74C0" w:rsidP="00DE29D0">
            <w:pPr>
              <w:pStyle w:val="1"/>
              <w:rPr>
                <w:rFonts w:ascii="Liberation Serif" w:hAnsi="Liberation Serif"/>
                <w:b/>
                <w:sz w:val="24"/>
                <w:szCs w:val="24"/>
                <w:lang w:eastAsia="ar-SA"/>
              </w:rPr>
            </w:pPr>
            <w:r w:rsidRPr="00D154D5">
              <w:rPr>
                <w:rFonts w:ascii="Liberation Serif" w:hAnsi="Liberation Serif"/>
                <w:b/>
                <w:sz w:val="24"/>
                <w:szCs w:val="24"/>
                <w:lang w:eastAsia="ar-SA"/>
              </w:rPr>
              <w:t>Заведующий МДОУ «</w:t>
            </w:r>
            <w:r w:rsidR="00D154D5" w:rsidRPr="00D154D5">
              <w:rPr>
                <w:rFonts w:ascii="Liberation Serif" w:hAnsi="Liberation Serif"/>
                <w:b/>
                <w:sz w:val="24"/>
                <w:szCs w:val="24"/>
              </w:rPr>
              <w:t>Речкаловский</w:t>
            </w:r>
            <w:r w:rsidR="00D154D5" w:rsidRPr="00D154D5">
              <w:rPr>
                <w:rFonts w:ascii="Liberation Serif" w:hAnsi="Liberation Serif"/>
                <w:b/>
                <w:sz w:val="24"/>
                <w:szCs w:val="24"/>
                <w:lang w:eastAsia="ar-SA"/>
              </w:rPr>
              <w:t xml:space="preserve">  детский сад» ____________О.В. Боярникова</w:t>
            </w:r>
          </w:p>
          <w:p w:rsidR="00EE74C0" w:rsidRPr="00D154D5" w:rsidRDefault="00EE74C0" w:rsidP="00DE29D0">
            <w:pPr>
              <w:pStyle w:val="1"/>
              <w:rPr>
                <w:rFonts w:ascii="Liberation Serif" w:hAnsi="Liberation Serif"/>
                <w:b/>
                <w:sz w:val="24"/>
                <w:szCs w:val="24"/>
                <w:lang w:eastAsia="ar-SA"/>
              </w:rPr>
            </w:pPr>
            <w:r w:rsidRPr="00B2742A">
              <w:rPr>
                <w:rFonts w:ascii="Liberation Serif" w:hAnsi="Liberation Serif"/>
                <w:b/>
                <w:sz w:val="24"/>
                <w:szCs w:val="24"/>
                <w:lang w:eastAsia="ar-SA"/>
              </w:rPr>
              <w:t>Приказ от «</w:t>
            </w:r>
            <w:r w:rsidR="00B2742A" w:rsidRPr="00B2742A">
              <w:rPr>
                <w:rFonts w:ascii="Liberation Serif" w:hAnsi="Liberation Serif"/>
                <w:b/>
                <w:sz w:val="24"/>
                <w:szCs w:val="24"/>
                <w:lang w:eastAsia="ar-SA"/>
              </w:rPr>
              <w:t>27</w:t>
            </w:r>
            <w:r w:rsidRPr="00B2742A">
              <w:rPr>
                <w:rFonts w:ascii="Liberation Serif" w:hAnsi="Liberation Serif"/>
                <w:b/>
                <w:sz w:val="24"/>
                <w:szCs w:val="24"/>
                <w:lang w:eastAsia="ar-SA"/>
              </w:rPr>
              <w:t xml:space="preserve">» </w:t>
            </w:r>
            <w:r w:rsidR="00B2742A" w:rsidRPr="00B2742A">
              <w:rPr>
                <w:rFonts w:ascii="Liberation Serif" w:hAnsi="Liberation Serif"/>
                <w:b/>
                <w:sz w:val="24"/>
                <w:szCs w:val="24"/>
                <w:lang w:eastAsia="ar-SA"/>
              </w:rPr>
              <w:t xml:space="preserve"> июля </w:t>
            </w:r>
            <w:r w:rsidRPr="00B2742A">
              <w:rPr>
                <w:rFonts w:ascii="Liberation Serif" w:hAnsi="Liberation Serif"/>
                <w:b/>
                <w:sz w:val="24"/>
                <w:szCs w:val="24"/>
                <w:lang w:eastAsia="ar-SA"/>
              </w:rPr>
              <w:t>20</w:t>
            </w:r>
            <w:r w:rsidR="00B2742A" w:rsidRPr="00B2742A">
              <w:rPr>
                <w:rFonts w:ascii="Liberation Serif" w:hAnsi="Liberation Serif"/>
                <w:b/>
                <w:sz w:val="24"/>
                <w:szCs w:val="24"/>
                <w:lang w:eastAsia="ar-SA"/>
              </w:rPr>
              <w:t xml:space="preserve">20 </w:t>
            </w:r>
            <w:r w:rsidRPr="00B2742A">
              <w:rPr>
                <w:rFonts w:ascii="Liberation Serif" w:hAnsi="Liberation Serif"/>
                <w:b/>
                <w:sz w:val="24"/>
                <w:szCs w:val="24"/>
                <w:lang w:eastAsia="ar-SA"/>
              </w:rPr>
              <w:t>г.  №</w:t>
            </w:r>
            <w:r w:rsidR="00B2742A" w:rsidRPr="00B2742A">
              <w:rPr>
                <w:rFonts w:ascii="Liberation Serif" w:hAnsi="Liberation Serif"/>
                <w:b/>
                <w:sz w:val="24"/>
                <w:szCs w:val="24"/>
                <w:lang w:eastAsia="ar-SA"/>
              </w:rPr>
              <w:t xml:space="preserve"> 75/1</w:t>
            </w:r>
            <w:r w:rsidRPr="00D154D5">
              <w:rPr>
                <w:rFonts w:ascii="Liberation Serif" w:hAnsi="Liberation Serif"/>
                <w:b/>
                <w:sz w:val="24"/>
                <w:szCs w:val="24"/>
                <w:lang w:eastAsia="ar-SA"/>
              </w:rPr>
              <w:t xml:space="preserve">      </w:t>
            </w:r>
          </w:p>
          <w:p w:rsidR="00EE74C0" w:rsidRPr="00C605FF" w:rsidRDefault="00EE74C0" w:rsidP="00DE29D0">
            <w:pPr>
              <w:spacing w:after="0" w:line="240" w:lineRule="auto"/>
              <w:rPr>
                <w:rFonts w:ascii="Liberation Serif" w:hAnsi="Liberation Serif"/>
                <w:bCs/>
                <w:sz w:val="24"/>
                <w:szCs w:val="24"/>
              </w:rPr>
            </w:pPr>
          </w:p>
        </w:tc>
      </w:tr>
    </w:tbl>
    <w:p w:rsidR="00EE74C0" w:rsidRPr="00C605FF" w:rsidRDefault="00EE74C0" w:rsidP="00B94329">
      <w:pPr>
        <w:spacing w:after="0" w:line="240" w:lineRule="auto"/>
        <w:rPr>
          <w:rFonts w:ascii="Liberation Serif" w:hAnsi="Liberation Serif"/>
        </w:rPr>
      </w:pPr>
    </w:p>
    <w:p w:rsidR="00EE74C0" w:rsidRPr="00C605FF" w:rsidRDefault="00EE74C0" w:rsidP="00B94329">
      <w:pPr>
        <w:pStyle w:val="a3"/>
        <w:spacing w:before="0" w:beforeAutospacing="0" w:after="0" w:afterAutospacing="0"/>
        <w:textAlignment w:val="baseline"/>
        <w:rPr>
          <w:rFonts w:ascii="Liberation Serif" w:hAnsi="Liberation Serif" w:cs="Calibri"/>
          <w:sz w:val="22"/>
          <w:szCs w:val="22"/>
          <w:lang w:eastAsia="en-US"/>
        </w:rPr>
      </w:pPr>
    </w:p>
    <w:p w:rsidR="00EE74C0" w:rsidRPr="00C605FF" w:rsidRDefault="00EE74C0" w:rsidP="00B94329">
      <w:pPr>
        <w:pStyle w:val="a3"/>
        <w:spacing w:before="0" w:beforeAutospacing="0" w:after="0" w:afterAutospacing="0"/>
        <w:jc w:val="center"/>
        <w:textAlignment w:val="baseline"/>
        <w:rPr>
          <w:rStyle w:val="a4"/>
          <w:rFonts w:ascii="Liberation Serif" w:hAnsi="Liberation Serif"/>
          <w:bCs/>
          <w:bdr w:val="none" w:sz="0" w:space="0" w:color="auto" w:frame="1"/>
        </w:rPr>
      </w:pPr>
    </w:p>
    <w:p w:rsidR="00EE74C0" w:rsidRPr="00C605FF" w:rsidRDefault="00EE74C0" w:rsidP="00496A7D">
      <w:pPr>
        <w:pStyle w:val="a3"/>
        <w:spacing w:before="0" w:beforeAutospacing="0" w:after="0" w:afterAutospacing="0"/>
        <w:textAlignment w:val="baseline"/>
        <w:rPr>
          <w:rStyle w:val="a4"/>
          <w:rFonts w:ascii="Liberation Serif" w:hAnsi="Liberation Serif"/>
          <w:bCs/>
          <w:bdr w:val="none" w:sz="0" w:space="0" w:color="auto" w:frame="1"/>
        </w:rPr>
      </w:pPr>
      <w:bookmarkStart w:id="0" w:name="_GoBack"/>
      <w:bookmarkEnd w:id="0"/>
    </w:p>
    <w:p w:rsidR="00EE74C0" w:rsidRPr="00C605FF" w:rsidRDefault="00EE74C0" w:rsidP="00B94329">
      <w:pPr>
        <w:pStyle w:val="a3"/>
        <w:spacing w:before="0" w:beforeAutospacing="0" w:after="0" w:afterAutospacing="0"/>
        <w:jc w:val="center"/>
        <w:textAlignment w:val="baseline"/>
        <w:rPr>
          <w:rStyle w:val="a4"/>
          <w:rFonts w:ascii="Liberation Serif" w:hAnsi="Liberation Serif"/>
          <w:bCs/>
          <w:bdr w:val="none" w:sz="0" w:space="0" w:color="auto" w:frame="1"/>
        </w:rPr>
      </w:pPr>
    </w:p>
    <w:p w:rsidR="00EE74C0" w:rsidRPr="00C605FF" w:rsidRDefault="00EE74C0" w:rsidP="00B94329">
      <w:pPr>
        <w:pStyle w:val="a3"/>
        <w:spacing w:before="0" w:beforeAutospacing="0" w:after="0" w:afterAutospacing="0"/>
        <w:jc w:val="center"/>
        <w:textAlignment w:val="baseline"/>
        <w:rPr>
          <w:rStyle w:val="a4"/>
          <w:rFonts w:ascii="Liberation Serif" w:hAnsi="Liberation Serif"/>
          <w:bCs/>
          <w:sz w:val="28"/>
          <w:szCs w:val="28"/>
          <w:bdr w:val="none" w:sz="0" w:space="0" w:color="auto" w:frame="1"/>
        </w:rPr>
      </w:pPr>
      <w:r w:rsidRPr="00C605FF">
        <w:rPr>
          <w:rStyle w:val="a4"/>
          <w:rFonts w:ascii="Liberation Serif" w:hAnsi="Liberation Serif"/>
          <w:bCs/>
          <w:sz w:val="28"/>
          <w:szCs w:val="28"/>
          <w:bdr w:val="none" w:sz="0" w:space="0" w:color="auto" w:frame="1"/>
        </w:rPr>
        <w:t>Положение</w:t>
      </w:r>
    </w:p>
    <w:p w:rsidR="00EE74C0" w:rsidRPr="00C605FF" w:rsidRDefault="00EE74C0" w:rsidP="00B94329">
      <w:pPr>
        <w:spacing w:after="0" w:line="240" w:lineRule="auto"/>
        <w:jc w:val="center"/>
        <w:rPr>
          <w:rFonts w:ascii="Liberation Serif" w:hAnsi="Liberation Serif"/>
          <w:b/>
          <w:bCs/>
          <w:sz w:val="28"/>
          <w:szCs w:val="28"/>
          <w:lang w:eastAsia="ar-SA"/>
        </w:rPr>
      </w:pPr>
      <w:r w:rsidRPr="00C605FF">
        <w:rPr>
          <w:rFonts w:ascii="Liberation Serif" w:hAnsi="Liberation Serif"/>
          <w:b/>
          <w:bCs/>
          <w:sz w:val="28"/>
          <w:szCs w:val="28"/>
          <w:lang w:eastAsia="ar-SA"/>
        </w:rPr>
        <w:t xml:space="preserve">о внутренней системе оценки качества образования </w:t>
      </w:r>
    </w:p>
    <w:p w:rsidR="00EE74C0" w:rsidRPr="00C605FF" w:rsidRDefault="00EE74C0" w:rsidP="00B94329">
      <w:pPr>
        <w:pStyle w:val="a3"/>
        <w:spacing w:before="0" w:beforeAutospacing="0" w:after="0" w:afterAutospacing="0"/>
        <w:jc w:val="center"/>
        <w:textAlignment w:val="baseline"/>
        <w:rPr>
          <w:rFonts w:ascii="Liberation Serif" w:hAnsi="Liberation Serif"/>
          <w:b/>
          <w:sz w:val="28"/>
          <w:szCs w:val="28"/>
          <w:bdr w:val="none" w:sz="0" w:space="0" w:color="auto" w:frame="1"/>
        </w:rPr>
      </w:pPr>
      <w:r w:rsidRPr="00C605FF">
        <w:rPr>
          <w:rFonts w:ascii="Liberation Serif" w:hAnsi="Liberation Serif"/>
          <w:b/>
          <w:sz w:val="28"/>
          <w:szCs w:val="28"/>
          <w:bdr w:val="none" w:sz="0" w:space="0" w:color="auto" w:frame="1"/>
        </w:rPr>
        <w:t>в муниципальном дошкольном образовательном учреждении</w:t>
      </w:r>
    </w:p>
    <w:p w:rsidR="00EE74C0" w:rsidRPr="00C605FF" w:rsidRDefault="00EE74C0" w:rsidP="00B94329">
      <w:pPr>
        <w:pStyle w:val="a3"/>
        <w:spacing w:before="0" w:beforeAutospacing="0" w:after="0" w:afterAutospacing="0"/>
        <w:jc w:val="center"/>
        <w:textAlignment w:val="baseline"/>
        <w:rPr>
          <w:rFonts w:ascii="Liberation Serif" w:hAnsi="Liberation Serif"/>
          <w:sz w:val="28"/>
          <w:szCs w:val="28"/>
        </w:rPr>
      </w:pPr>
      <w:r w:rsidRPr="00C605FF">
        <w:rPr>
          <w:rFonts w:ascii="Liberation Serif" w:hAnsi="Liberation Serif"/>
          <w:b/>
          <w:sz w:val="28"/>
          <w:szCs w:val="28"/>
          <w:bdr w:val="none" w:sz="0" w:space="0" w:color="auto" w:frame="1"/>
        </w:rPr>
        <w:t xml:space="preserve"> «</w:t>
      </w:r>
      <w:r w:rsidR="00D154D5" w:rsidRPr="00D154D5">
        <w:rPr>
          <w:rFonts w:ascii="Liberation Serif" w:hAnsi="Liberation Serif"/>
          <w:b/>
          <w:sz w:val="28"/>
          <w:szCs w:val="28"/>
        </w:rPr>
        <w:t>Речкаловский</w:t>
      </w:r>
      <w:r w:rsidRPr="00C605FF">
        <w:rPr>
          <w:rFonts w:ascii="Liberation Serif" w:hAnsi="Liberation Serif"/>
          <w:b/>
          <w:sz w:val="28"/>
          <w:szCs w:val="28"/>
        </w:rPr>
        <w:t xml:space="preserve"> детский сад»</w:t>
      </w:r>
    </w:p>
    <w:p w:rsidR="00EE74C0" w:rsidRPr="00C605FF" w:rsidRDefault="00EE74C0" w:rsidP="00B94329">
      <w:pPr>
        <w:pStyle w:val="a3"/>
        <w:spacing w:before="0" w:beforeAutospacing="0" w:after="0" w:afterAutospacing="0"/>
        <w:jc w:val="center"/>
        <w:textAlignment w:val="baseline"/>
        <w:rPr>
          <w:rFonts w:ascii="Liberation Serif" w:hAnsi="Liberation Serif"/>
          <w:sz w:val="28"/>
          <w:szCs w:val="28"/>
        </w:rPr>
      </w:pPr>
    </w:p>
    <w:p w:rsidR="00EE74C0" w:rsidRPr="00C605FF" w:rsidRDefault="00EE74C0" w:rsidP="00B94329">
      <w:pPr>
        <w:pStyle w:val="a3"/>
        <w:spacing w:before="0" w:beforeAutospacing="0" w:after="0" w:afterAutospacing="0"/>
        <w:jc w:val="center"/>
        <w:textAlignment w:val="baseline"/>
        <w:rPr>
          <w:rFonts w:ascii="Liberation Serif" w:hAnsi="Liberation Serif"/>
          <w:sz w:val="32"/>
          <w:szCs w:val="32"/>
        </w:rPr>
      </w:pPr>
    </w:p>
    <w:p w:rsidR="00EE74C0" w:rsidRPr="00E55EFC" w:rsidRDefault="00EE74C0" w:rsidP="001C341C">
      <w:pPr>
        <w:tabs>
          <w:tab w:val="left" w:pos="284"/>
        </w:tabs>
        <w:spacing w:after="0" w:line="240" w:lineRule="auto"/>
        <w:jc w:val="center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b/>
          <w:sz w:val="24"/>
          <w:szCs w:val="24"/>
        </w:rPr>
        <w:t>1. Общие положения</w:t>
      </w:r>
    </w:p>
    <w:p w:rsidR="00EE74C0" w:rsidRPr="00E55EFC" w:rsidRDefault="00EE74C0" w:rsidP="000C2F3C">
      <w:pPr>
        <w:pStyle w:val="a5"/>
        <w:numPr>
          <w:ilvl w:val="1"/>
          <w:numId w:val="1"/>
        </w:numPr>
        <w:tabs>
          <w:tab w:val="left" w:pos="0"/>
        </w:tabs>
        <w:suppressAutoHyphens/>
        <w:autoSpaceDE w:val="0"/>
        <w:autoSpaceDN w:val="0"/>
        <w:adjustRightInd w:val="0"/>
        <w:ind w:left="0" w:firstLine="0"/>
        <w:jc w:val="both"/>
        <w:rPr>
          <w:rFonts w:ascii="Liberation Serif" w:hAnsi="Liberation Serif"/>
        </w:rPr>
      </w:pPr>
      <w:r w:rsidRPr="00E55EFC">
        <w:rPr>
          <w:rFonts w:ascii="Liberation Serif" w:hAnsi="Liberation Serif"/>
        </w:rPr>
        <w:t>Настоящее положение о внутренней системе оценки качества образования (далее по тексту - ВСОКО)  определяет цели, задачи, принципы, ее организационную и функциональную структуру, реализацию (содержание процедур контроля и экспертной оценки качества образования) в муниципальном дошкольном образовательном учреждении  «</w:t>
      </w:r>
      <w:r w:rsidR="00D154D5" w:rsidRPr="00E55EFC">
        <w:rPr>
          <w:rFonts w:ascii="Liberation Serif" w:hAnsi="Liberation Serif"/>
        </w:rPr>
        <w:t>Речкаловский</w:t>
      </w:r>
      <w:r w:rsidRPr="00E55EFC">
        <w:rPr>
          <w:rFonts w:ascii="Liberation Serif" w:hAnsi="Liberation Serif"/>
        </w:rPr>
        <w:t xml:space="preserve"> детский сад» (далее по тексту – учреждение).</w:t>
      </w:r>
    </w:p>
    <w:p w:rsidR="00EE74C0" w:rsidRPr="00E55EFC" w:rsidRDefault="00EE74C0" w:rsidP="000C2F3C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</w:p>
    <w:p w:rsidR="00EE74C0" w:rsidRPr="00E55EFC" w:rsidRDefault="00EE74C0" w:rsidP="000C2F3C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1.2. Положение о ВСОКО выступает основой для проектирования системы оценки созданных условий для образовательного процесса и планируемых результатах, в рамках </w:t>
      </w:r>
      <w:r w:rsidRPr="00E55EFC">
        <w:rPr>
          <w:rFonts w:ascii="Liberation Serif" w:hAnsi="Liberation Serif"/>
          <w:sz w:val="24"/>
          <w:szCs w:val="24"/>
          <w:lang w:eastAsia="en-US"/>
        </w:rPr>
        <w:t xml:space="preserve">основной  общеобразовательной программы - образовательной программы дошкольного образования </w:t>
      </w:r>
      <w:r w:rsidRPr="00E55EFC">
        <w:rPr>
          <w:rFonts w:ascii="Liberation Serif" w:hAnsi="Liberation Serif"/>
          <w:sz w:val="24"/>
          <w:szCs w:val="24"/>
        </w:rPr>
        <w:t>(далее по тексту – ООП- ОП ДО)</w:t>
      </w:r>
      <w:r w:rsidRPr="00E55EFC">
        <w:rPr>
          <w:rFonts w:ascii="Liberation Serif" w:hAnsi="Liberation Serif"/>
          <w:sz w:val="24"/>
          <w:szCs w:val="24"/>
          <w:lang w:eastAsia="en-US"/>
        </w:rPr>
        <w:t>.</w:t>
      </w:r>
    </w:p>
    <w:p w:rsidR="00EE74C0" w:rsidRPr="00E55EFC" w:rsidRDefault="00EE74C0" w:rsidP="000C2F3C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</w:p>
    <w:p w:rsidR="00EE74C0" w:rsidRPr="00E55EFC" w:rsidRDefault="00EE74C0" w:rsidP="000C2F3C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1.3. Положение о ВСОКО разработано в соответствии:</w:t>
      </w:r>
    </w:p>
    <w:p w:rsidR="00EE74C0" w:rsidRPr="00E55EFC" w:rsidRDefault="00EE74C0" w:rsidP="000C2F3C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– с Федеральным законом от 29.12.2012 № 273-ФЗ «Об образовании в Российской Федерации»;</w:t>
      </w:r>
    </w:p>
    <w:p w:rsidR="00EE74C0" w:rsidRPr="00E55EFC" w:rsidRDefault="00EE74C0" w:rsidP="003F4CF5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–  приказом Минобрнауки России от 17.10.2013 № 1155 «Об утверждении федерального государственного образовательного стандарта дошкольного образования»; </w:t>
      </w:r>
    </w:p>
    <w:p w:rsidR="00EE74C0" w:rsidRPr="00E55EFC" w:rsidRDefault="00EE74C0" w:rsidP="000C2F3C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– постановлением Правительства России от 05.08.2013 № 662 «Об осуществлении мониторинга системы образования»; </w:t>
      </w:r>
    </w:p>
    <w:p w:rsidR="00EE74C0" w:rsidRPr="00E55EFC" w:rsidRDefault="00EE74C0" w:rsidP="000C2F3C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– Порядком проведения самообследования в образовательной организации, утвержденным приказом Минобрнауки России от 14.06.2013 № 426;</w:t>
      </w:r>
    </w:p>
    <w:p w:rsidR="00EE74C0" w:rsidRPr="00E55EFC" w:rsidRDefault="00EE74C0" w:rsidP="000C2F3C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– Показателями деятельности образовательной организации, подлежащей самообследованию, утвержденным приказом Минобрнауки России от 10.12.2013 № 1324;</w:t>
      </w:r>
    </w:p>
    <w:p w:rsidR="00EE74C0" w:rsidRPr="00E55EFC" w:rsidRDefault="00EE74C0" w:rsidP="000C2F3C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– Показателями, характеризующими общие критерии оценки качества образовательной деятельности организаций, осуществляющих образовательную деятельность, утвержденными приказом Минобрнауки России от 05.12.2014 № 1547;</w:t>
      </w:r>
    </w:p>
    <w:p w:rsidR="00EE74C0" w:rsidRPr="00E55EFC" w:rsidRDefault="00EE74C0" w:rsidP="000C2F3C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– Положением о региональной системе оценки качества образования Свердловской области, утвержденным приказом Министерства общего и профессионального образования Свердловской области от 18.12.2018 № 615-Д;</w:t>
      </w:r>
    </w:p>
    <w:p w:rsidR="00EE74C0" w:rsidRPr="00E55EFC" w:rsidRDefault="00EE74C0" w:rsidP="000C2F3C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– Уставом МДОУ «</w:t>
      </w:r>
      <w:r w:rsidR="00D154D5" w:rsidRPr="00E55EFC">
        <w:rPr>
          <w:rFonts w:ascii="Liberation Serif" w:hAnsi="Liberation Serif"/>
          <w:sz w:val="24"/>
          <w:szCs w:val="24"/>
        </w:rPr>
        <w:t>Речкаловский</w:t>
      </w:r>
      <w:r w:rsidRPr="00E55EFC">
        <w:rPr>
          <w:rFonts w:ascii="Liberation Serif" w:hAnsi="Liberation Serif"/>
          <w:sz w:val="24"/>
          <w:szCs w:val="24"/>
        </w:rPr>
        <w:t xml:space="preserve"> детский сад», утвержденным постановлением администрации Ирбитского муниципального образования от </w:t>
      </w:r>
      <w:r w:rsidR="00D154D5" w:rsidRPr="00E55EFC">
        <w:rPr>
          <w:rFonts w:ascii="Liberation Serif" w:hAnsi="Liberation Serif"/>
          <w:sz w:val="24"/>
          <w:szCs w:val="24"/>
        </w:rPr>
        <w:t>16.11.2017 г. № 1016</w:t>
      </w:r>
      <w:r w:rsidRPr="00E55EFC">
        <w:rPr>
          <w:rFonts w:ascii="Liberation Serif" w:hAnsi="Liberation Serif"/>
          <w:sz w:val="24"/>
          <w:szCs w:val="24"/>
        </w:rPr>
        <w:t>-ПА;</w:t>
      </w:r>
    </w:p>
    <w:p w:rsidR="00EE74C0" w:rsidRPr="00E55EFC" w:rsidRDefault="00EE74C0" w:rsidP="000C2F3C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– иными нормативными правовыми актами, методическими рекомендациями Российской Федерации и Свердловской области.</w:t>
      </w:r>
    </w:p>
    <w:p w:rsidR="00EE74C0" w:rsidRPr="00E55EFC" w:rsidRDefault="00EE74C0" w:rsidP="000C2F3C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</w:p>
    <w:p w:rsidR="00EE74C0" w:rsidRPr="00E55EFC" w:rsidRDefault="00EE74C0" w:rsidP="000C2F3C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lastRenderedPageBreak/>
        <w:t>1.4. Под ВСОКО дошкольного образования понимается:</w:t>
      </w:r>
    </w:p>
    <w:p w:rsidR="00EE74C0" w:rsidRPr="00E55EFC" w:rsidRDefault="00EE74C0" w:rsidP="000C2F3C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-  деятельность по информационному обеспечению управления образовательной организацией, основанная на систематическом анализе качества осуществления образовательной деятельности в дошкольной образовательной организации (далее по тексту – ДОО), его ресурсного обеспечения и результатов;</w:t>
      </w:r>
    </w:p>
    <w:p w:rsidR="00EE74C0" w:rsidRPr="00E55EFC" w:rsidRDefault="00EE74C0" w:rsidP="000C2F3C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- проведение комплекса процедур (контроль, наблюдение, обследование, изучение, анализ), направленных на установление уровня соответствия или несоответствия требованиям действующего законодательства РФ в части обеспечения качества образования. </w:t>
      </w:r>
    </w:p>
    <w:p w:rsidR="00EE74C0" w:rsidRPr="00E55EFC" w:rsidRDefault="00EE74C0" w:rsidP="000C2F3C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1.5. В настоящем Положении используются следующие термины: </w:t>
      </w:r>
    </w:p>
    <w:p w:rsidR="00EE74C0" w:rsidRPr="00E55EFC" w:rsidRDefault="00EE74C0" w:rsidP="000C2F3C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i/>
          <w:sz w:val="24"/>
          <w:szCs w:val="24"/>
        </w:rPr>
        <w:t>Качество образования</w:t>
      </w:r>
      <w:r w:rsidRPr="00E55EFC">
        <w:rPr>
          <w:rFonts w:ascii="Liberation Serif" w:hAnsi="Liberation Serif"/>
          <w:sz w:val="24"/>
          <w:szCs w:val="24"/>
        </w:rPr>
        <w:t xml:space="preserve"> – комплексная характеристика образования, выражающая степень его соответствия требованиям действующего законодательства РФ в части обеспечения государственных гарантий на основе единства обязательных требований к условиям реализации образовательных программ дошкольного образования.</w:t>
      </w:r>
    </w:p>
    <w:p w:rsidR="00EE74C0" w:rsidRPr="00E55EFC" w:rsidRDefault="00EE74C0" w:rsidP="000C2F3C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i/>
          <w:sz w:val="24"/>
          <w:szCs w:val="24"/>
        </w:rPr>
        <w:t xml:space="preserve"> Качество условий</w:t>
      </w:r>
      <w:r w:rsidRPr="00E55EFC">
        <w:rPr>
          <w:rFonts w:ascii="Liberation Serif" w:hAnsi="Liberation Serif"/>
          <w:sz w:val="24"/>
          <w:szCs w:val="24"/>
        </w:rPr>
        <w:t xml:space="preserve"> – выполнение санитарно-гигиенических норм организации образовательного процесса; организация питания в ДОО; реализация мер по обеспечению безопасности воспитанников в ходе организации образовательного процесса. </w:t>
      </w:r>
    </w:p>
    <w:p w:rsidR="00EE74C0" w:rsidRPr="00E55EFC" w:rsidRDefault="00EE74C0" w:rsidP="000C2F3C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i/>
          <w:sz w:val="24"/>
          <w:szCs w:val="24"/>
        </w:rPr>
        <w:t>Оценка качества образования</w:t>
      </w:r>
      <w:r w:rsidRPr="00E55EFC">
        <w:rPr>
          <w:rFonts w:ascii="Liberation Serif" w:hAnsi="Liberation Serif"/>
          <w:sz w:val="24"/>
          <w:szCs w:val="24"/>
        </w:rPr>
        <w:t xml:space="preserve"> – процесс, в результате которого определяется степень соответствия измеряемых образовательных результатов, условий их обеспечения зафиксированной в нормативных документах системе требований к качеству образования.</w:t>
      </w:r>
    </w:p>
    <w:p w:rsidR="00EE74C0" w:rsidRPr="00E55EFC" w:rsidRDefault="00EE74C0" w:rsidP="000C2F3C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i/>
          <w:sz w:val="24"/>
          <w:szCs w:val="24"/>
        </w:rPr>
        <w:t>Независимая оценка качества образования</w:t>
      </w:r>
      <w:r w:rsidRPr="00E55EFC">
        <w:rPr>
          <w:rFonts w:ascii="Liberation Serif" w:hAnsi="Liberation Serif"/>
          <w:sz w:val="24"/>
          <w:szCs w:val="24"/>
        </w:rPr>
        <w:t xml:space="preserve"> (НОКО) – это деятельность официально уполномоченных структур и организаций, направленная на выявление уровня удовлетворенности потребителей качеством предоставляемых образовательных услуг и соответствие качества этих услуг федеральным требованиям</w:t>
      </w:r>
    </w:p>
    <w:p w:rsidR="00EE74C0" w:rsidRPr="00E55EFC" w:rsidRDefault="00EE74C0" w:rsidP="000C2F3C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 </w:t>
      </w:r>
      <w:r w:rsidRPr="00E55EFC">
        <w:rPr>
          <w:rFonts w:ascii="Liberation Serif" w:hAnsi="Liberation Serif"/>
          <w:i/>
          <w:sz w:val="24"/>
          <w:szCs w:val="24"/>
        </w:rPr>
        <w:t>Внутренняя система оценки качества образования(ВСОКО)</w:t>
      </w:r>
      <w:r w:rsidRPr="00E55EFC">
        <w:rPr>
          <w:rFonts w:ascii="Liberation Serif" w:hAnsi="Liberation Serif"/>
          <w:sz w:val="24"/>
          <w:szCs w:val="24"/>
        </w:rPr>
        <w:t xml:space="preserve"> – целостная система диагностических и оценочных процедур, реализуемых в ДОО.</w:t>
      </w:r>
    </w:p>
    <w:p w:rsidR="00EE74C0" w:rsidRPr="00E55EFC" w:rsidRDefault="00EE74C0" w:rsidP="000C2F3C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i/>
          <w:sz w:val="24"/>
          <w:szCs w:val="24"/>
        </w:rPr>
        <w:t xml:space="preserve"> Критерий</w:t>
      </w:r>
      <w:r w:rsidRPr="00E55EFC">
        <w:rPr>
          <w:rFonts w:ascii="Liberation Serif" w:hAnsi="Liberation Serif"/>
          <w:sz w:val="24"/>
          <w:szCs w:val="24"/>
        </w:rPr>
        <w:t xml:space="preserve"> – признак, на основании которого производится оценка, классификация оцениваемого объекта. </w:t>
      </w:r>
    </w:p>
    <w:p w:rsidR="00EE74C0" w:rsidRPr="00E55EFC" w:rsidRDefault="00EE74C0" w:rsidP="000C2F3C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i/>
          <w:sz w:val="24"/>
          <w:szCs w:val="24"/>
        </w:rPr>
        <w:t>Мониторинг в системе образования</w:t>
      </w:r>
      <w:r w:rsidRPr="00E55EFC">
        <w:rPr>
          <w:rFonts w:ascii="Liberation Serif" w:hAnsi="Liberation Serif"/>
          <w:sz w:val="24"/>
          <w:szCs w:val="24"/>
        </w:rPr>
        <w:t xml:space="preserve"> – комплексное аналитическое отслеживание процессов, определяющих количественно-качественные изменения качества образования, результатом которого является установление степени соответствия измеряемых образовательных результатов, условий их достижения и обеспечения общепризнанной, зафиксированной в нормативных документах и локальных актах системе государственно-общественных требований к качеству образования, а также личностным ожиданиям участников образовательного процесса.</w:t>
      </w:r>
    </w:p>
    <w:p w:rsidR="00EE74C0" w:rsidRPr="00E55EFC" w:rsidRDefault="00EE74C0" w:rsidP="000C2F3C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 </w:t>
      </w:r>
      <w:r w:rsidRPr="00E55EFC">
        <w:rPr>
          <w:rFonts w:ascii="Liberation Serif" w:hAnsi="Liberation Serif"/>
          <w:i/>
          <w:sz w:val="24"/>
          <w:szCs w:val="24"/>
        </w:rPr>
        <w:t>Измерение</w:t>
      </w:r>
      <w:r w:rsidRPr="00E55EFC">
        <w:rPr>
          <w:rFonts w:ascii="Liberation Serif" w:hAnsi="Liberation Serif"/>
          <w:sz w:val="24"/>
          <w:szCs w:val="24"/>
        </w:rPr>
        <w:t xml:space="preserve"> – метод регистрации состояния качества образования, а также оценка уровня образовательных достижений, которые имеют стандартизированную форму и содержание которых соответствует реализуемым образовательным программам.</w:t>
      </w:r>
    </w:p>
    <w:p w:rsidR="00EE74C0" w:rsidRPr="00E55EFC" w:rsidRDefault="00EE74C0" w:rsidP="000C2F3C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1.6. В качестве источников данных для оценки качества образования используются: </w:t>
      </w:r>
    </w:p>
    <w:p w:rsidR="00EE74C0" w:rsidRPr="00E55EFC" w:rsidRDefault="00EE74C0" w:rsidP="000C2F3C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- анализ результатов внутреннего контроля образовательной деятельности; </w:t>
      </w:r>
    </w:p>
    <w:p w:rsidR="00EE74C0" w:rsidRPr="00E55EFC" w:rsidRDefault="00EE74C0" w:rsidP="000C2F3C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softHyphen/>
        <w:t xml:space="preserve"> - педагогический мониторинг;</w:t>
      </w:r>
    </w:p>
    <w:p w:rsidR="00EE74C0" w:rsidRPr="00E55EFC" w:rsidRDefault="00EE74C0" w:rsidP="000C2F3C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- психолого-педагогическая диагностика; </w:t>
      </w:r>
      <w:r w:rsidRPr="00E55EFC">
        <w:rPr>
          <w:rFonts w:ascii="Liberation Serif" w:hAnsi="Liberation Serif"/>
          <w:sz w:val="24"/>
          <w:szCs w:val="24"/>
        </w:rPr>
        <w:softHyphen/>
      </w:r>
    </w:p>
    <w:p w:rsidR="00EE74C0" w:rsidRPr="00E55EFC" w:rsidRDefault="00EE74C0" w:rsidP="000C2F3C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-социологическое анкетирование (участников образовательных отношений);</w:t>
      </w:r>
    </w:p>
    <w:p w:rsidR="00EE74C0" w:rsidRPr="00E55EFC" w:rsidRDefault="00EE74C0" w:rsidP="000C2F3C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-аналитические отчеты педагогов учреждения (об итогах реализации ООП-ОП ДО, созданных условиях для качественной реализации ООП- ОП ДО);  </w:t>
      </w:r>
    </w:p>
    <w:p w:rsidR="00EE74C0" w:rsidRPr="00E55EFC" w:rsidRDefault="00EE74C0" w:rsidP="000C2F3C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-</w:t>
      </w:r>
      <w:r w:rsidRPr="00E55EFC">
        <w:rPr>
          <w:rFonts w:ascii="Liberation Serif" w:hAnsi="Liberation Serif"/>
          <w:sz w:val="24"/>
          <w:szCs w:val="24"/>
        </w:rPr>
        <w:softHyphen/>
        <w:t xml:space="preserve"> наблюдение организованной образовательной деятельности, мероприятий, организуемых педагогами. </w:t>
      </w:r>
    </w:p>
    <w:p w:rsidR="00EE74C0" w:rsidRPr="00E55EFC" w:rsidRDefault="00EE74C0" w:rsidP="000C2F3C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1.7. Настоящее положение, все дополнения и изменения к нему рассматриваются и принимаются педагогическим советом учреждения, утверждаются приказом заведующего.</w:t>
      </w:r>
    </w:p>
    <w:p w:rsidR="00EE74C0" w:rsidRPr="00E55EFC" w:rsidRDefault="00EE74C0" w:rsidP="000C2F3C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 1.8. Настоящее положение действует до принятия нового.</w:t>
      </w:r>
    </w:p>
    <w:p w:rsidR="00EE74C0" w:rsidRPr="00E55EFC" w:rsidRDefault="00EE74C0" w:rsidP="000C2F3C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</w:p>
    <w:p w:rsidR="00EE74C0" w:rsidRPr="00E55EFC" w:rsidRDefault="00EE74C0" w:rsidP="006D2E6D">
      <w:pPr>
        <w:spacing w:after="0" w:line="240" w:lineRule="auto"/>
        <w:jc w:val="center"/>
        <w:rPr>
          <w:rFonts w:ascii="Liberation Serif" w:hAnsi="Liberation Serif"/>
          <w:b/>
          <w:sz w:val="24"/>
          <w:szCs w:val="24"/>
        </w:rPr>
      </w:pPr>
      <w:r w:rsidRPr="00E55EFC">
        <w:rPr>
          <w:rFonts w:ascii="Liberation Serif" w:hAnsi="Liberation Serif"/>
          <w:b/>
          <w:sz w:val="24"/>
          <w:szCs w:val="24"/>
        </w:rPr>
        <w:t>2. ОСНОВНЫЕ ЦЕЛИ, ЗАДАЧИ, ПРИНЦИПЫ ВСОКО</w:t>
      </w:r>
    </w:p>
    <w:p w:rsidR="00EE74C0" w:rsidRPr="00E55EFC" w:rsidRDefault="00EE74C0" w:rsidP="00C736CA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2.1. Цель ВСОКО – установить соответствие качества дошкольного образования в учреждении действующему законодательству Р</w:t>
      </w:r>
      <w:r w:rsidR="00166494" w:rsidRPr="00E55EFC">
        <w:rPr>
          <w:rFonts w:ascii="Liberation Serif" w:hAnsi="Liberation Serif"/>
          <w:sz w:val="24"/>
          <w:szCs w:val="24"/>
        </w:rPr>
        <w:t xml:space="preserve">оссийской </w:t>
      </w:r>
      <w:r w:rsidRPr="00E55EFC">
        <w:rPr>
          <w:rFonts w:ascii="Liberation Serif" w:hAnsi="Liberation Serif"/>
          <w:sz w:val="24"/>
          <w:szCs w:val="24"/>
        </w:rPr>
        <w:t>Ф</w:t>
      </w:r>
      <w:r w:rsidR="00166494" w:rsidRPr="00E55EFC">
        <w:rPr>
          <w:rFonts w:ascii="Liberation Serif" w:hAnsi="Liberation Serif"/>
          <w:sz w:val="24"/>
          <w:szCs w:val="24"/>
        </w:rPr>
        <w:t>едерации</w:t>
      </w:r>
      <w:r w:rsidRPr="00E55EFC">
        <w:rPr>
          <w:rFonts w:ascii="Liberation Serif" w:hAnsi="Liberation Serif"/>
          <w:sz w:val="24"/>
          <w:szCs w:val="24"/>
        </w:rPr>
        <w:t xml:space="preserve"> в сфере образования. </w:t>
      </w:r>
    </w:p>
    <w:p w:rsidR="00EE74C0" w:rsidRPr="00E55EFC" w:rsidRDefault="00EE74C0" w:rsidP="00C736CA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2.2. Задачи ВСОКО: </w:t>
      </w:r>
      <w:r w:rsidRPr="00E55EFC">
        <w:rPr>
          <w:rFonts w:ascii="Liberation Serif" w:hAnsi="Liberation Serif"/>
          <w:sz w:val="24"/>
          <w:szCs w:val="24"/>
        </w:rPr>
        <w:softHyphen/>
        <w:t xml:space="preserve"> </w:t>
      </w:r>
    </w:p>
    <w:p w:rsidR="00EE74C0" w:rsidRPr="00E55EFC" w:rsidRDefault="00EE74C0" w:rsidP="00C736CA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lastRenderedPageBreak/>
        <w:t xml:space="preserve">- формирование механизма единой системы сбора, обработки и хранения информации о состоянии качества образования в дошкольном учреждении; </w:t>
      </w:r>
      <w:r w:rsidRPr="00E55EFC">
        <w:rPr>
          <w:rFonts w:ascii="Liberation Serif" w:hAnsi="Liberation Serif"/>
          <w:sz w:val="24"/>
          <w:szCs w:val="24"/>
        </w:rPr>
        <w:softHyphen/>
      </w:r>
    </w:p>
    <w:p w:rsidR="00EE74C0" w:rsidRPr="00E55EFC" w:rsidRDefault="00EE74C0" w:rsidP="00C736CA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- систематическое отслеживание и анализ состояния системы образования для принятия обоснованных и своевременных управленческих решений, направленных на повышение качества дошкольного образования; </w:t>
      </w:r>
    </w:p>
    <w:p w:rsidR="00EE74C0" w:rsidRPr="00E55EFC" w:rsidRDefault="00EE74C0" w:rsidP="0095377E">
      <w:pPr>
        <w:pStyle w:val="a5"/>
        <w:tabs>
          <w:tab w:val="left" w:pos="0"/>
        </w:tabs>
        <w:suppressAutoHyphens/>
        <w:autoSpaceDE w:val="0"/>
        <w:autoSpaceDN w:val="0"/>
        <w:adjustRightInd w:val="0"/>
        <w:ind w:left="0"/>
        <w:jc w:val="both"/>
        <w:rPr>
          <w:rFonts w:ascii="Liberation Serif" w:hAnsi="Liberation Serif"/>
        </w:rPr>
      </w:pPr>
      <w:r w:rsidRPr="00E55EFC">
        <w:rPr>
          <w:rFonts w:ascii="Liberation Serif" w:hAnsi="Liberation Serif"/>
        </w:rPr>
        <w:t>-</w:t>
      </w:r>
      <w:r w:rsidRPr="00E55EFC">
        <w:rPr>
          <w:rFonts w:ascii="Liberation Serif" w:hAnsi="Liberation Serif"/>
        </w:rPr>
        <w:softHyphen/>
        <w:t xml:space="preserve"> определение перечней критериев для оценки качества образования;</w:t>
      </w:r>
    </w:p>
    <w:p w:rsidR="00EE74C0" w:rsidRPr="00E55EFC" w:rsidRDefault="00EE74C0" w:rsidP="0095377E">
      <w:pPr>
        <w:pStyle w:val="a5"/>
        <w:tabs>
          <w:tab w:val="left" w:pos="0"/>
        </w:tabs>
        <w:suppressAutoHyphens/>
        <w:autoSpaceDE w:val="0"/>
        <w:autoSpaceDN w:val="0"/>
        <w:adjustRightInd w:val="0"/>
        <w:ind w:left="0"/>
        <w:jc w:val="both"/>
        <w:rPr>
          <w:rFonts w:ascii="Liberation Serif" w:hAnsi="Liberation Serif"/>
        </w:rPr>
      </w:pPr>
      <w:r w:rsidRPr="00E55EFC">
        <w:rPr>
          <w:rFonts w:ascii="Liberation Serif" w:hAnsi="Liberation Serif"/>
        </w:rPr>
        <w:t>- содействие повышению квалификации педагогических работников;</w:t>
      </w:r>
    </w:p>
    <w:p w:rsidR="00EE74C0" w:rsidRPr="00E55EFC" w:rsidRDefault="00EE74C0" w:rsidP="0095377E">
      <w:pPr>
        <w:pStyle w:val="a5"/>
        <w:tabs>
          <w:tab w:val="left" w:pos="0"/>
        </w:tabs>
        <w:suppressAutoHyphens/>
        <w:autoSpaceDE w:val="0"/>
        <w:autoSpaceDN w:val="0"/>
        <w:adjustRightInd w:val="0"/>
        <w:ind w:left="0"/>
        <w:jc w:val="both"/>
        <w:rPr>
          <w:rFonts w:ascii="Liberation Serif" w:hAnsi="Liberation Serif"/>
        </w:rPr>
      </w:pPr>
      <w:r w:rsidRPr="00E55EFC">
        <w:rPr>
          <w:rFonts w:ascii="Liberation Serif" w:hAnsi="Liberation Serif"/>
        </w:rPr>
        <w:t>-обеспечение процедур независимой оценки качества образования;</w:t>
      </w:r>
    </w:p>
    <w:p w:rsidR="00EE74C0" w:rsidRPr="00E55EFC" w:rsidRDefault="00EE74C0" w:rsidP="0095377E">
      <w:pPr>
        <w:pStyle w:val="a5"/>
        <w:tabs>
          <w:tab w:val="left" w:pos="0"/>
        </w:tabs>
        <w:suppressAutoHyphens/>
        <w:autoSpaceDE w:val="0"/>
        <w:autoSpaceDN w:val="0"/>
        <w:adjustRightInd w:val="0"/>
        <w:ind w:left="0"/>
        <w:jc w:val="both"/>
        <w:rPr>
          <w:rFonts w:ascii="Liberation Serif" w:hAnsi="Liberation Serif"/>
        </w:rPr>
      </w:pPr>
      <w:r w:rsidRPr="00E55EFC">
        <w:rPr>
          <w:rFonts w:ascii="Liberation Serif" w:hAnsi="Liberation Serif"/>
        </w:rPr>
        <w:t>-информирование населения о качестве образования.</w:t>
      </w:r>
    </w:p>
    <w:p w:rsidR="00EE74C0" w:rsidRPr="00E55EFC" w:rsidRDefault="00EE74C0" w:rsidP="0095377E">
      <w:pPr>
        <w:pStyle w:val="a5"/>
        <w:tabs>
          <w:tab w:val="left" w:pos="0"/>
        </w:tabs>
        <w:suppressAutoHyphens/>
        <w:autoSpaceDE w:val="0"/>
        <w:autoSpaceDN w:val="0"/>
        <w:adjustRightInd w:val="0"/>
        <w:ind w:left="0"/>
        <w:jc w:val="both"/>
        <w:rPr>
          <w:rFonts w:ascii="Liberation Serif" w:hAnsi="Liberation Serif"/>
        </w:rPr>
      </w:pPr>
    </w:p>
    <w:p w:rsidR="00EE74C0" w:rsidRPr="00E55EFC" w:rsidRDefault="00EE74C0" w:rsidP="00C736CA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2.3. Назначение ВСОКО – обеспечение учреждение информацией: </w:t>
      </w:r>
    </w:p>
    <w:p w:rsidR="00EE74C0" w:rsidRPr="00E55EFC" w:rsidRDefault="00EE74C0" w:rsidP="00C736CA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-</w:t>
      </w:r>
      <w:r w:rsidRPr="00E55EFC">
        <w:rPr>
          <w:rFonts w:ascii="Liberation Serif" w:hAnsi="Liberation Serif"/>
          <w:sz w:val="24"/>
          <w:szCs w:val="24"/>
        </w:rPr>
        <w:softHyphen/>
        <w:t xml:space="preserve"> о качестве образовательной деятельности по реализации ООП- ОП ДО; </w:t>
      </w:r>
      <w:r w:rsidRPr="00E55EFC">
        <w:rPr>
          <w:rFonts w:ascii="Liberation Serif" w:hAnsi="Liberation Serif"/>
          <w:sz w:val="24"/>
          <w:szCs w:val="24"/>
        </w:rPr>
        <w:softHyphen/>
        <w:t xml:space="preserve"> </w:t>
      </w:r>
    </w:p>
    <w:p w:rsidR="00EE74C0" w:rsidRPr="00E55EFC" w:rsidRDefault="00EE74C0" w:rsidP="00C736CA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- о качестве условий, обеспечивающих реализацию ООП- ОП ДО; </w:t>
      </w:r>
      <w:r w:rsidRPr="00E55EFC">
        <w:rPr>
          <w:rFonts w:ascii="Liberation Serif" w:hAnsi="Liberation Serif"/>
          <w:sz w:val="24"/>
          <w:szCs w:val="24"/>
        </w:rPr>
        <w:softHyphen/>
      </w:r>
    </w:p>
    <w:p w:rsidR="00EE74C0" w:rsidRPr="00E55EFC" w:rsidRDefault="00EE74C0" w:rsidP="00C736CA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- о качестве образовательных результатов, достигнутых при реализации ООП- ОП ДО.</w:t>
      </w:r>
    </w:p>
    <w:p w:rsidR="00EE74C0" w:rsidRPr="00E55EFC" w:rsidRDefault="00EE74C0" w:rsidP="00C736CA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 2.4. Основными принципами ВСОКО являются: </w:t>
      </w:r>
      <w:r w:rsidRPr="00E55EFC">
        <w:rPr>
          <w:rFonts w:ascii="Liberation Serif" w:hAnsi="Liberation Serif"/>
          <w:sz w:val="24"/>
          <w:szCs w:val="24"/>
        </w:rPr>
        <w:softHyphen/>
        <w:t xml:space="preserve"> </w:t>
      </w:r>
    </w:p>
    <w:p w:rsidR="00EE74C0" w:rsidRPr="00E55EFC" w:rsidRDefault="00EE74C0" w:rsidP="00C736CA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- объективност</w:t>
      </w:r>
      <w:r w:rsidR="005D4388" w:rsidRPr="00E55EFC">
        <w:rPr>
          <w:rFonts w:ascii="Liberation Serif" w:hAnsi="Liberation Serif"/>
          <w:sz w:val="24"/>
          <w:szCs w:val="24"/>
        </w:rPr>
        <w:t>ь</w:t>
      </w:r>
      <w:r w:rsidRPr="00E55EFC">
        <w:rPr>
          <w:rFonts w:ascii="Liberation Serif" w:hAnsi="Liberation Serif"/>
          <w:sz w:val="24"/>
          <w:szCs w:val="24"/>
        </w:rPr>
        <w:t>, достоверност</w:t>
      </w:r>
      <w:r w:rsidR="005D4388" w:rsidRPr="00E55EFC">
        <w:rPr>
          <w:rFonts w:ascii="Liberation Serif" w:hAnsi="Liberation Serif"/>
          <w:sz w:val="24"/>
          <w:szCs w:val="24"/>
        </w:rPr>
        <w:t>ь</w:t>
      </w:r>
      <w:r w:rsidRPr="00E55EFC">
        <w:rPr>
          <w:rFonts w:ascii="Liberation Serif" w:hAnsi="Liberation Serif"/>
          <w:sz w:val="24"/>
          <w:szCs w:val="24"/>
        </w:rPr>
        <w:t>, полнот</w:t>
      </w:r>
      <w:r w:rsidR="005D4388" w:rsidRPr="00E55EFC">
        <w:rPr>
          <w:rFonts w:ascii="Liberation Serif" w:hAnsi="Liberation Serif"/>
          <w:sz w:val="24"/>
          <w:szCs w:val="24"/>
        </w:rPr>
        <w:t>а</w:t>
      </w:r>
      <w:r w:rsidRPr="00E55EFC">
        <w:rPr>
          <w:rFonts w:ascii="Liberation Serif" w:hAnsi="Liberation Serif"/>
          <w:sz w:val="24"/>
          <w:szCs w:val="24"/>
        </w:rPr>
        <w:t xml:space="preserve"> и системност</w:t>
      </w:r>
      <w:r w:rsidR="005D4388" w:rsidRPr="00E55EFC">
        <w:rPr>
          <w:rFonts w:ascii="Liberation Serif" w:hAnsi="Liberation Serif"/>
          <w:sz w:val="24"/>
          <w:szCs w:val="24"/>
        </w:rPr>
        <w:t>ь</w:t>
      </w:r>
      <w:r w:rsidRPr="00E55EFC">
        <w:rPr>
          <w:rFonts w:ascii="Liberation Serif" w:hAnsi="Liberation Serif"/>
          <w:sz w:val="24"/>
          <w:szCs w:val="24"/>
        </w:rPr>
        <w:t xml:space="preserve"> информации о качестве образования; </w:t>
      </w:r>
      <w:r w:rsidRPr="00E55EFC">
        <w:rPr>
          <w:rFonts w:ascii="Liberation Serif" w:hAnsi="Liberation Serif"/>
          <w:sz w:val="24"/>
          <w:szCs w:val="24"/>
        </w:rPr>
        <w:softHyphen/>
        <w:t xml:space="preserve"> </w:t>
      </w:r>
    </w:p>
    <w:p w:rsidR="00EE74C0" w:rsidRPr="00E55EFC" w:rsidRDefault="00EE74C0" w:rsidP="00C736CA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- открытост</w:t>
      </w:r>
      <w:r w:rsidR="005D4388" w:rsidRPr="00E55EFC">
        <w:rPr>
          <w:rFonts w:ascii="Liberation Serif" w:hAnsi="Liberation Serif"/>
          <w:sz w:val="24"/>
          <w:szCs w:val="24"/>
        </w:rPr>
        <w:t>ь и</w:t>
      </w:r>
      <w:r w:rsidRPr="00E55EFC">
        <w:rPr>
          <w:rFonts w:ascii="Liberation Serif" w:hAnsi="Liberation Serif"/>
          <w:sz w:val="24"/>
          <w:szCs w:val="24"/>
        </w:rPr>
        <w:t xml:space="preserve"> прозрачност</w:t>
      </w:r>
      <w:r w:rsidR="005D4388" w:rsidRPr="00E55EFC">
        <w:rPr>
          <w:rFonts w:ascii="Liberation Serif" w:hAnsi="Liberation Serif"/>
          <w:sz w:val="24"/>
          <w:szCs w:val="24"/>
        </w:rPr>
        <w:t>ь</w:t>
      </w:r>
      <w:r w:rsidRPr="00E55EFC">
        <w:rPr>
          <w:rFonts w:ascii="Liberation Serif" w:hAnsi="Liberation Serif"/>
          <w:sz w:val="24"/>
          <w:szCs w:val="24"/>
        </w:rPr>
        <w:t xml:space="preserve"> процедур оценки качества образования; </w:t>
      </w:r>
      <w:r w:rsidRPr="00E55EFC">
        <w:rPr>
          <w:rFonts w:ascii="Liberation Serif" w:hAnsi="Liberation Serif"/>
          <w:sz w:val="24"/>
          <w:szCs w:val="24"/>
        </w:rPr>
        <w:softHyphen/>
        <w:t xml:space="preserve"> </w:t>
      </w:r>
    </w:p>
    <w:p w:rsidR="00EE74C0" w:rsidRPr="00E55EFC" w:rsidRDefault="00EE74C0" w:rsidP="00C736CA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- доступност</w:t>
      </w:r>
      <w:r w:rsidR="005D4388" w:rsidRPr="00E55EFC">
        <w:rPr>
          <w:rFonts w:ascii="Liberation Serif" w:hAnsi="Liberation Serif"/>
          <w:sz w:val="24"/>
          <w:szCs w:val="24"/>
        </w:rPr>
        <w:t>ь</w:t>
      </w:r>
      <w:r w:rsidRPr="00E55EFC">
        <w:rPr>
          <w:rFonts w:ascii="Liberation Serif" w:hAnsi="Liberation Serif"/>
          <w:sz w:val="24"/>
          <w:szCs w:val="24"/>
        </w:rPr>
        <w:t xml:space="preserve"> информации о состоянии и качестве образования для участников образовательных отношений; </w:t>
      </w:r>
      <w:r w:rsidRPr="00E55EFC">
        <w:rPr>
          <w:rFonts w:ascii="Liberation Serif" w:hAnsi="Liberation Serif"/>
          <w:sz w:val="24"/>
          <w:szCs w:val="24"/>
        </w:rPr>
        <w:softHyphen/>
        <w:t xml:space="preserve"> </w:t>
      </w:r>
    </w:p>
    <w:p w:rsidR="00EE74C0" w:rsidRPr="00E55EFC" w:rsidRDefault="00EE74C0" w:rsidP="00C736CA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- оптимальност</w:t>
      </w:r>
      <w:r w:rsidR="005D4388" w:rsidRPr="00E55EFC">
        <w:rPr>
          <w:rFonts w:ascii="Liberation Serif" w:hAnsi="Liberation Serif"/>
          <w:sz w:val="24"/>
          <w:szCs w:val="24"/>
        </w:rPr>
        <w:t>ь</w:t>
      </w:r>
      <w:r w:rsidRPr="00E55EFC">
        <w:rPr>
          <w:rFonts w:ascii="Liberation Serif" w:hAnsi="Liberation Serif"/>
          <w:sz w:val="24"/>
          <w:szCs w:val="24"/>
        </w:rPr>
        <w:t xml:space="preserve"> использования источников первичных данных для определения показателей качества и эффективности образования (с учетом возможности их многократного использования); </w:t>
      </w:r>
      <w:r w:rsidRPr="00E55EFC">
        <w:rPr>
          <w:rFonts w:ascii="Liberation Serif" w:hAnsi="Liberation Serif"/>
          <w:sz w:val="24"/>
          <w:szCs w:val="24"/>
        </w:rPr>
        <w:softHyphen/>
        <w:t xml:space="preserve"> </w:t>
      </w:r>
    </w:p>
    <w:p w:rsidR="00EE74C0" w:rsidRPr="00E55EFC" w:rsidRDefault="00EE74C0" w:rsidP="00C736CA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- инструментальност</w:t>
      </w:r>
      <w:r w:rsidR="005D4388" w:rsidRPr="00E55EFC">
        <w:rPr>
          <w:rFonts w:ascii="Liberation Serif" w:hAnsi="Liberation Serif"/>
          <w:sz w:val="24"/>
          <w:szCs w:val="24"/>
        </w:rPr>
        <w:t>ь</w:t>
      </w:r>
      <w:r w:rsidRPr="00E55EFC">
        <w:rPr>
          <w:rFonts w:ascii="Liberation Serif" w:hAnsi="Liberation Serif"/>
          <w:sz w:val="24"/>
          <w:szCs w:val="24"/>
        </w:rPr>
        <w:t xml:space="preserve"> и технологичност</w:t>
      </w:r>
      <w:r w:rsidR="005D4388" w:rsidRPr="00E55EFC">
        <w:rPr>
          <w:rFonts w:ascii="Liberation Serif" w:hAnsi="Liberation Serif"/>
          <w:sz w:val="24"/>
          <w:szCs w:val="24"/>
        </w:rPr>
        <w:t>ь</w:t>
      </w:r>
      <w:r w:rsidRPr="00E55EFC">
        <w:rPr>
          <w:rFonts w:ascii="Liberation Serif" w:hAnsi="Liberation Serif"/>
          <w:sz w:val="24"/>
          <w:szCs w:val="24"/>
        </w:rPr>
        <w:t xml:space="preserve"> используемых показателей (с учетом существующих возможностей сбора данных, методик измерений, анализа и интерпретации данных, подготовленности потребителей к их восприятию); </w:t>
      </w:r>
      <w:r w:rsidRPr="00E55EFC">
        <w:rPr>
          <w:rFonts w:ascii="Liberation Serif" w:hAnsi="Liberation Serif"/>
          <w:sz w:val="24"/>
          <w:szCs w:val="24"/>
        </w:rPr>
        <w:softHyphen/>
      </w:r>
    </w:p>
    <w:p w:rsidR="00EE74C0" w:rsidRPr="00E55EFC" w:rsidRDefault="00EE74C0" w:rsidP="00C736CA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- принцип взаимного дополнения оценочных процедур, установление между ними взаимосвязей и взаимозависимостей; </w:t>
      </w:r>
    </w:p>
    <w:p w:rsidR="005D4388" w:rsidRPr="00E55EFC" w:rsidRDefault="005D4388" w:rsidP="00C736CA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- организация аналитической деятельности по результатам оценки качества;</w:t>
      </w:r>
    </w:p>
    <w:p w:rsidR="00EE74C0" w:rsidRPr="00E55EFC" w:rsidRDefault="005D4388" w:rsidP="00C736CA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-</w:t>
      </w:r>
      <w:r w:rsidRPr="00E55EFC">
        <w:rPr>
          <w:rFonts w:ascii="Liberation Serif" w:hAnsi="Liberation Serif"/>
          <w:sz w:val="24"/>
          <w:szCs w:val="24"/>
        </w:rPr>
        <w:softHyphen/>
        <w:t xml:space="preserve"> </w:t>
      </w:r>
      <w:r w:rsidR="00EE74C0" w:rsidRPr="00E55EFC">
        <w:rPr>
          <w:rFonts w:ascii="Liberation Serif" w:hAnsi="Liberation Serif"/>
          <w:sz w:val="24"/>
          <w:szCs w:val="24"/>
        </w:rPr>
        <w:t>соблюдения морально-этических норм при проведении процедур оценки качества образования.</w:t>
      </w:r>
    </w:p>
    <w:p w:rsidR="00EE74C0" w:rsidRPr="00E55EFC" w:rsidRDefault="00EE74C0" w:rsidP="00C736CA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</w:p>
    <w:p w:rsidR="00EE74C0" w:rsidRPr="00E55EFC" w:rsidRDefault="00EE74C0" w:rsidP="006D2E6D">
      <w:pPr>
        <w:spacing w:after="0" w:line="240" w:lineRule="auto"/>
        <w:jc w:val="center"/>
        <w:rPr>
          <w:rFonts w:ascii="Liberation Serif" w:hAnsi="Liberation Serif"/>
          <w:b/>
          <w:sz w:val="24"/>
          <w:szCs w:val="24"/>
        </w:rPr>
      </w:pPr>
      <w:r w:rsidRPr="00E55EFC">
        <w:rPr>
          <w:rFonts w:ascii="Liberation Serif" w:hAnsi="Liberation Serif"/>
          <w:b/>
          <w:sz w:val="24"/>
          <w:szCs w:val="24"/>
        </w:rPr>
        <w:t>3. ОРГАНИЗАЦИОННАЯ И ФУНКЦИОНАЛЬНАЯ СТРУКТУРА ВСОКО</w:t>
      </w:r>
    </w:p>
    <w:p w:rsidR="00EE74C0" w:rsidRPr="00E55EFC" w:rsidRDefault="00EE74C0" w:rsidP="0063340B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3.1. Организационная структура в учреждении, которая занимается внутренней оценкой качества образования и интерпретацией полученных результатов, включает в себя: Совет учреждения, администрация учреждения, педагогический совет, педагоги, родители (законные представители)  обучающихся.</w:t>
      </w:r>
    </w:p>
    <w:p w:rsidR="00EE74C0" w:rsidRPr="00E55EFC" w:rsidRDefault="00EE74C0" w:rsidP="00DD51A0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3.2. Совет учреждения: </w:t>
      </w:r>
    </w:p>
    <w:p w:rsidR="00EE74C0" w:rsidRPr="00E55EFC" w:rsidRDefault="00EE74C0" w:rsidP="00DD51A0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-</w:t>
      </w:r>
      <w:r w:rsidRPr="00E55EFC">
        <w:rPr>
          <w:rFonts w:ascii="Liberation Serif" w:hAnsi="Liberation Serif"/>
          <w:sz w:val="24"/>
          <w:szCs w:val="24"/>
        </w:rPr>
        <w:softHyphen/>
        <w:t xml:space="preserve"> заслушивает информационно-аналитические материалы по результатам оценки качества образования в учреждении; </w:t>
      </w:r>
      <w:r w:rsidRPr="00E55EFC">
        <w:rPr>
          <w:rFonts w:ascii="Liberation Serif" w:hAnsi="Liberation Serif"/>
          <w:sz w:val="24"/>
          <w:szCs w:val="24"/>
        </w:rPr>
        <w:softHyphen/>
      </w:r>
    </w:p>
    <w:p w:rsidR="00EE74C0" w:rsidRPr="00E55EFC" w:rsidRDefault="00EE74C0" w:rsidP="00DD51A0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- принимает решения по повышению качества образования на основе анализа результатов, полученных в процессе оценки качества;</w:t>
      </w:r>
    </w:p>
    <w:p w:rsidR="00EE74C0" w:rsidRPr="00E55EFC" w:rsidRDefault="00EE74C0" w:rsidP="00DD51A0">
      <w:pPr>
        <w:tabs>
          <w:tab w:val="left" w:pos="540"/>
          <w:tab w:val="left" w:pos="993"/>
        </w:tabs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– обеспечивает открытость, прозрачность процедур оценки качества образования для пользователей системы.</w:t>
      </w:r>
      <w:r w:rsidRPr="00E55EFC">
        <w:rPr>
          <w:rFonts w:ascii="Liberation Serif" w:hAnsi="Liberation Serif"/>
          <w:b/>
          <w:color w:val="008000"/>
          <w:sz w:val="24"/>
          <w:szCs w:val="24"/>
        </w:rPr>
        <w:t xml:space="preserve"> </w:t>
      </w:r>
    </w:p>
    <w:p w:rsidR="00EE74C0" w:rsidRPr="00E55EFC" w:rsidRDefault="00EE74C0" w:rsidP="00C736CA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3.3. Администрация учреждения: </w:t>
      </w:r>
      <w:r w:rsidRPr="00E55EFC">
        <w:rPr>
          <w:rFonts w:ascii="Liberation Serif" w:hAnsi="Liberation Serif"/>
          <w:sz w:val="24"/>
          <w:szCs w:val="24"/>
        </w:rPr>
        <w:softHyphen/>
      </w:r>
    </w:p>
    <w:p w:rsidR="00EE74C0" w:rsidRPr="00E55EFC" w:rsidRDefault="00EE74C0" w:rsidP="00C736CA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- формирует блок локальных актов, которые регулируют функционирование ВСОКО в учреждении, утверждает их приказом заведующего и контролирует их исполнение; </w:t>
      </w:r>
    </w:p>
    <w:p w:rsidR="00EE74C0" w:rsidRPr="00E55EFC" w:rsidRDefault="00EE74C0" w:rsidP="00C736CA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- обеспечивает в соответствие с ООП-ОП ДО проведение мониторинговых, социологических и статистических процедур по вопросам качества образования; </w:t>
      </w:r>
    </w:p>
    <w:p w:rsidR="00EE74C0" w:rsidRPr="00E55EFC" w:rsidRDefault="00EE74C0" w:rsidP="00C736CA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-</w:t>
      </w:r>
      <w:r w:rsidRPr="00E55EFC">
        <w:rPr>
          <w:rFonts w:ascii="Liberation Serif" w:hAnsi="Liberation Serif"/>
          <w:sz w:val="24"/>
          <w:szCs w:val="24"/>
        </w:rPr>
        <w:softHyphen/>
        <w:t xml:space="preserve"> организует сбор, обработку, хранение и представление информации о состоянии качества образования на уровне учреждения; </w:t>
      </w:r>
      <w:r w:rsidRPr="00E55EFC">
        <w:rPr>
          <w:rFonts w:ascii="Liberation Serif" w:hAnsi="Liberation Serif"/>
          <w:sz w:val="24"/>
          <w:szCs w:val="24"/>
        </w:rPr>
        <w:softHyphen/>
      </w:r>
    </w:p>
    <w:p w:rsidR="00EE74C0" w:rsidRPr="00E55EFC" w:rsidRDefault="00EE74C0" w:rsidP="00C736CA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- формирует информационно-аналитические материалы по результатам оценки качества образования в учреждении; </w:t>
      </w:r>
      <w:r w:rsidRPr="00E55EFC">
        <w:rPr>
          <w:rFonts w:ascii="Liberation Serif" w:hAnsi="Liberation Serif"/>
          <w:sz w:val="24"/>
          <w:szCs w:val="24"/>
        </w:rPr>
        <w:softHyphen/>
        <w:t xml:space="preserve"> </w:t>
      </w:r>
    </w:p>
    <w:p w:rsidR="00EE74C0" w:rsidRPr="00E55EFC" w:rsidRDefault="00EE74C0" w:rsidP="00C736CA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- принимает управленческие решения по повышению качества образования на основе анализа результатов, полученных в процессе оценки, реализации ВСОКО;</w:t>
      </w:r>
    </w:p>
    <w:p w:rsidR="00EE74C0" w:rsidRPr="00E55EFC" w:rsidRDefault="00EE74C0" w:rsidP="00DD51A0">
      <w:pPr>
        <w:tabs>
          <w:tab w:val="left" w:pos="540"/>
          <w:tab w:val="left" w:pos="993"/>
        </w:tabs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lastRenderedPageBreak/>
        <w:t>-  определяет порядок передачи информации о результатах оценки качества образования на сайт образовательной организации;</w:t>
      </w:r>
    </w:p>
    <w:p w:rsidR="00EE74C0" w:rsidRPr="00E55EFC" w:rsidRDefault="00EE74C0" w:rsidP="00DD51A0">
      <w:pPr>
        <w:tabs>
          <w:tab w:val="left" w:pos="540"/>
          <w:tab w:val="left" w:pos="993"/>
        </w:tabs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-  содействует проведению НОКО.</w:t>
      </w:r>
    </w:p>
    <w:p w:rsidR="00EE74C0" w:rsidRPr="00E55EFC" w:rsidRDefault="00EE74C0" w:rsidP="000C2F3C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3.4. Педагогический совет: </w:t>
      </w:r>
      <w:r w:rsidRPr="00E55EFC">
        <w:rPr>
          <w:rFonts w:ascii="Liberation Serif" w:hAnsi="Liberation Serif"/>
          <w:sz w:val="24"/>
          <w:szCs w:val="24"/>
        </w:rPr>
        <w:softHyphen/>
      </w:r>
    </w:p>
    <w:p w:rsidR="00EE74C0" w:rsidRPr="00E55EFC" w:rsidRDefault="00EE74C0" w:rsidP="005C4F96">
      <w:pPr>
        <w:tabs>
          <w:tab w:val="left" w:pos="540"/>
          <w:tab w:val="left" w:pos="993"/>
        </w:tabs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- содействует организации работы по повышению квалификации педагогических работников, развитию их творческих инициатив;</w:t>
      </w:r>
    </w:p>
    <w:p w:rsidR="00EE74C0" w:rsidRPr="00E55EFC" w:rsidRDefault="00EE74C0" w:rsidP="005C4F96">
      <w:pPr>
        <w:tabs>
          <w:tab w:val="left" w:pos="540"/>
          <w:tab w:val="left" w:pos="993"/>
        </w:tabs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- принимает участие в обсуждении системы показателей, характеризующих состояние и динамику развития системы образования в учреждении.</w:t>
      </w:r>
    </w:p>
    <w:p w:rsidR="00EE74C0" w:rsidRPr="00E55EFC" w:rsidRDefault="00EE74C0" w:rsidP="005C4F96">
      <w:pPr>
        <w:tabs>
          <w:tab w:val="left" w:pos="540"/>
          <w:tab w:val="left" w:pos="993"/>
        </w:tabs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3.5.Педагоги учреждения:</w:t>
      </w:r>
    </w:p>
    <w:p w:rsidR="00EE74C0" w:rsidRPr="00E55EFC" w:rsidRDefault="00EE74C0" w:rsidP="005C4F96">
      <w:pPr>
        <w:tabs>
          <w:tab w:val="left" w:pos="540"/>
          <w:tab w:val="left" w:pos="993"/>
        </w:tabs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- разрабатывают и реализуют рабочие программы;</w:t>
      </w:r>
    </w:p>
    <w:p w:rsidR="00EE74C0" w:rsidRPr="00E55EFC" w:rsidRDefault="00EE74C0" w:rsidP="000C2F3C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-</w:t>
      </w:r>
      <w:r w:rsidRPr="00E55EFC">
        <w:rPr>
          <w:rFonts w:ascii="Liberation Serif" w:hAnsi="Liberation Serif"/>
          <w:sz w:val="24"/>
          <w:szCs w:val="24"/>
        </w:rPr>
        <w:softHyphen/>
        <w:t xml:space="preserve"> участвует в разработке системы измерений показателей, характеризующих состояние и динамику качества образования;</w:t>
      </w:r>
    </w:p>
    <w:p w:rsidR="00EE74C0" w:rsidRPr="00E55EFC" w:rsidRDefault="00EE74C0" w:rsidP="000C2F3C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- осуществляет сбор и обработку полученной информации о состоянии качества образования в учреждении;</w:t>
      </w:r>
    </w:p>
    <w:p w:rsidR="00EE74C0" w:rsidRPr="00E55EFC" w:rsidRDefault="00EE74C0" w:rsidP="000C2F3C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- принимают участие в экспертизе качества образовательных результатов, условий организации образовательного процесса в учреждении;</w:t>
      </w:r>
    </w:p>
    <w:p w:rsidR="00EE74C0" w:rsidRPr="00E55EFC" w:rsidRDefault="00EE74C0" w:rsidP="0063340B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 - </w:t>
      </w:r>
      <w:r w:rsidRPr="00B745D2">
        <w:rPr>
          <w:rFonts w:ascii="Liberation Serif" w:hAnsi="Liberation Serif"/>
          <w:sz w:val="24"/>
          <w:szCs w:val="24"/>
          <w:highlight w:val="yellow"/>
        </w:rPr>
        <w:t>принимает участие в оценке качества и результативности труда работников учреждения</w:t>
      </w:r>
      <w:r w:rsidRPr="00E55EFC">
        <w:rPr>
          <w:rFonts w:ascii="Liberation Serif" w:hAnsi="Liberation Serif"/>
          <w:sz w:val="24"/>
          <w:szCs w:val="24"/>
        </w:rPr>
        <w:t>.</w:t>
      </w:r>
    </w:p>
    <w:p w:rsidR="00EE74C0" w:rsidRPr="00B745D2" w:rsidRDefault="00EE74C0" w:rsidP="00832683">
      <w:pPr>
        <w:tabs>
          <w:tab w:val="left" w:pos="540"/>
        </w:tabs>
        <w:spacing w:after="0" w:line="240" w:lineRule="auto"/>
        <w:jc w:val="both"/>
        <w:rPr>
          <w:rFonts w:ascii="Liberation Serif" w:hAnsi="Liberation Serif"/>
          <w:sz w:val="24"/>
          <w:szCs w:val="24"/>
          <w:highlight w:val="yellow"/>
        </w:rPr>
      </w:pPr>
      <w:r w:rsidRPr="00E55EFC">
        <w:rPr>
          <w:rFonts w:ascii="Liberation Serif" w:hAnsi="Liberation Serif"/>
          <w:sz w:val="24"/>
          <w:szCs w:val="24"/>
        </w:rPr>
        <w:t xml:space="preserve">3.6. </w:t>
      </w:r>
      <w:r w:rsidRPr="00B745D2">
        <w:rPr>
          <w:rFonts w:ascii="Liberation Serif" w:hAnsi="Liberation Serif"/>
          <w:sz w:val="24"/>
          <w:szCs w:val="24"/>
          <w:highlight w:val="yellow"/>
        </w:rPr>
        <w:t>Родители (законные представители):</w:t>
      </w:r>
    </w:p>
    <w:p w:rsidR="00EE74C0" w:rsidRPr="00E55EFC" w:rsidRDefault="00EE74C0" w:rsidP="000C2F3C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B745D2">
        <w:rPr>
          <w:rFonts w:ascii="Liberation Serif" w:hAnsi="Liberation Serif"/>
          <w:sz w:val="24"/>
          <w:szCs w:val="24"/>
          <w:highlight w:val="yellow"/>
        </w:rPr>
        <w:t>- принимают участие в оценке качества образования в части удовлетворенности</w:t>
      </w:r>
      <w:r w:rsidRPr="00E55EFC">
        <w:rPr>
          <w:rFonts w:ascii="Liberation Serif" w:hAnsi="Liberation Serif"/>
          <w:sz w:val="24"/>
          <w:szCs w:val="24"/>
        </w:rPr>
        <w:t xml:space="preserve"> /неудовлетворенности получаемым (полученным) образованием.</w:t>
      </w:r>
    </w:p>
    <w:p w:rsidR="00EE74C0" w:rsidRPr="00E55EFC" w:rsidRDefault="00EE74C0" w:rsidP="001F7725">
      <w:pPr>
        <w:pStyle w:val="a5"/>
        <w:tabs>
          <w:tab w:val="left" w:pos="284"/>
        </w:tabs>
        <w:suppressAutoHyphens/>
        <w:autoSpaceDE w:val="0"/>
        <w:autoSpaceDN w:val="0"/>
        <w:adjustRightInd w:val="0"/>
        <w:ind w:left="0"/>
        <w:jc w:val="both"/>
        <w:rPr>
          <w:rFonts w:ascii="Liberation Serif" w:hAnsi="Liberation Serif"/>
        </w:rPr>
      </w:pPr>
      <w:r w:rsidRPr="00E55EFC">
        <w:rPr>
          <w:rFonts w:ascii="Liberation Serif" w:hAnsi="Liberation Serif"/>
        </w:rPr>
        <w:t>3.5. Функции образовательного учреждения по реализации ВСОКО:</w:t>
      </w:r>
    </w:p>
    <w:p w:rsidR="00EE74C0" w:rsidRPr="00E55EFC" w:rsidRDefault="00EE74C0" w:rsidP="001F7725">
      <w:pPr>
        <w:pStyle w:val="a5"/>
        <w:ind w:left="0"/>
        <w:jc w:val="both"/>
        <w:rPr>
          <w:rFonts w:ascii="Liberation Serif" w:hAnsi="Liberation Serif"/>
        </w:rPr>
      </w:pPr>
      <w:r w:rsidRPr="00E55EFC">
        <w:rPr>
          <w:rFonts w:ascii="Liberation Serif" w:hAnsi="Liberation Serif"/>
        </w:rPr>
        <w:t>- обеспечение функционирования системы внутренней оценки качества образования;</w:t>
      </w:r>
    </w:p>
    <w:p w:rsidR="00EE74C0" w:rsidRPr="00E55EFC" w:rsidRDefault="00EE74C0" w:rsidP="001F7725">
      <w:pPr>
        <w:pStyle w:val="a5"/>
        <w:ind w:left="0"/>
        <w:jc w:val="both"/>
        <w:rPr>
          <w:rFonts w:ascii="Liberation Serif" w:hAnsi="Liberation Serif"/>
        </w:rPr>
      </w:pPr>
      <w:r w:rsidRPr="00E55EFC">
        <w:rPr>
          <w:rFonts w:ascii="Liberation Serif" w:hAnsi="Liberation Serif"/>
        </w:rPr>
        <w:t>-  ведение, сбор и представление сведений в базы данных;</w:t>
      </w:r>
    </w:p>
    <w:p w:rsidR="00EE74C0" w:rsidRPr="00E55EFC" w:rsidRDefault="00EE74C0" w:rsidP="001F7725">
      <w:pPr>
        <w:pStyle w:val="a5"/>
        <w:ind w:left="0"/>
        <w:jc w:val="both"/>
        <w:rPr>
          <w:rFonts w:ascii="Liberation Serif" w:hAnsi="Liberation Serif"/>
        </w:rPr>
      </w:pPr>
      <w:r w:rsidRPr="00E55EFC">
        <w:rPr>
          <w:rFonts w:ascii="Liberation Serif" w:hAnsi="Liberation Serif"/>
        </w:rPr>
        <w:t>- обеспечение информационной открытости проведения процедур оценки качества образования;</w:t>
      </w:r>
    </w:p>
    <w:p w:rsidR="00EE74C0" w:rsidRPr="00E55EFC" w:rsidRDefault="00EE74C0" w:rsidP="001F7725">
      <w:pPr>
        <w:pStyle w:val="a5"/>
        <w:ind w:left="0"/>
        <w:jc w:val="both"/>
        <w:rPr>
          <w:rFonts w:ascii="Liberation Serif" w:hAnsi="Liberation Serif"/>
        </w:rPr>
      </w:pPr>
      <w:r w:rsidRPr="00E55EFC">
        <w:rPr>
          <w:rFonts w:ascii="Liberation Serif" w:hAnsi="Liberation Serif"/>
        </w:rPr>
        <w:t>-  проведение самообследования;</w:t>
      </w:r>
    </w:p>
    <w:p w:rsidR="00EE74C0" w:rsidRPr="00E55EFC" w:rsidRDefault="00EE74C0" w:rsidP="001F7725">
      <w:pPr>
        <w:pStyle w:val="a5"/>
        <w:ind w:left="0"/>
        <w:jc w:val="both"/>
        <w:rPr>
          <w:rFonts w:ascii="Liberation Serif" w:hAnsi="Liberation Serif"/>
        </w:rPr>
      </w:pPr>
      <w:r w:rsidRPr="00E55EFC">
        <w:rPr>
          <w:rFonts w:ascii="Liberation Serif" w:hAnsi="Liberation Serif"/>
        </w:rPr>
        <w:t>- обеспечение проведения процедур независимой оценки качества образования;</w:t>
      </w:r>
    </w:p>
    <w:p w:rsidR="00EE74C0" w:rsidRPr="00E55EFC" w:rsidRDefault="00EE74C0" w:rsidP="001F7725">
      <w:pPr>
        <w:pStyle w:val="a5"/>
        <w:ind w:left="0"/>
        <w:rPr>
          <w:rFonts w:ascii="Liberation Serif" w:hAnsi="Liberation Serif"/>
        </w:rPr>
      </w:pPr>
      <w:r w:rsidRPr="00E55EFC">
        <w:rPr>
          <w:rFonts w:ascii="Liberation Serif" w:hAnsi="Liberation Serif"/>
        </w:rPr>
        <w:t>- осуществление анализа состояния системы образования учреждения с использованием результатов НОКО для принятия управленческих решений по ее развитию.</w:t>
      </w:r>
    </w:p>
    <w:p w:rsidR="00EE74C0" w:rsidRPr="00E55EFC" w:rsidRDefault="00EE74C0" w:rsidP="000C2F3C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</w:p>
    <w:p w:rsidR="00EE74C0" w:rsidRPr="00E55EFC" w:rsidRDefault="00EE74C0" w:rsidP="00D92D93">
      <w:pPr>
        <w:spacing w:after="0" w:line="240" w:lineRule="auto"/>
        <w:jc w:val="center"/>
        <w:rPr>
          <w:rFonts w:ascii="Liberation Serif" w:hAnsi="Liberation Serif"/>
          <w:b/>
          <w:sz w:val="24"/>
          <w:szCs w:val="24"/>
        </w:rPr>
      </w:pPr>
      <w:r w:rsidRPr="00E55EFC">
        <w:rPr>
          <w:rFonts w:ascii="Liberation Serif" w:hAnsi="Liberation Serif"/>
          <w:b/>
          <w:sz w:val="24"/>
          <w:szCs w:val="24"/>
        </w:rPr>
        <w:t>4. РЕАЛИЗАЦИЯ  ВСОКО</w:t>
      </w:r>
    </w:p>
    <w:p w:rsidR="00EE74C0" w:rsidRPr="00E55EFC" w:rsidRDefault="00EE74C0" w:rsidP="00106CE9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4.1. Учреждение самостоятельно определяет процедуру внутренней оценки качества образования в рамках нормативно-правовых документов.</w:t>
      </w:r>
    </w:p>
    <w:p w:rsidR="00EE74C0" w:rsidRPr="00E55EFC" w:rsidRDefault="00EE74C0" w:rsidP="00106CE9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4.2. Для осуществления процедуры внутренней системы оценки качества образования в учреждении </w:t>
      </w:r>
      <w:r w:rsidRPr="00E55EFC">
        <w:rPr>
          <w:rFonts w:ascii="Liberation Serif" w:hAnsi="Liberation Serif"/>
          <w:sz w:val="24"/>
          <w:szCs w:val="24"/>
          <w:highlight w:val="yellow"/>
        </w:rPr>
        <w:t>составляется план функционирования ВСОКО  на учебный год</w:t>
      </w:r>
      <w:r w:rsidRPr="00E55EFC">
        <w:rPr>
          <w:rFonts w:ascii="Liberation Serif" w:hAnsi="Liberation Serif"/>
          <w:sz w:val="24"/>
          <w:szCs w:val="24"/>
        </w:rPr>
        <w:t xml:space="preserve">, в котором определяются формы, направления, сроки, порядок проведения оценки качества образования, ее периодичность, ответственные и исполнители. </w:t>
      </w:r>
      <w:r w:rsidRPr="00B745D2">
        <w:rPr>
          <w:rFonts w:ascii="Liberation Serif" w:hAnsi="Liberation Serif"/>
          <w:sz w:val="24"/>
          <w:szCs w:val="24"/>
          <w:highlight w:val="yellow"/>
        </w:rPr>
        <w:t>План внутреннего мониторинга</w:t>
      </w:r>
      <w:r w:rsidRPr="00E55EFC">
        <w:rPr>
          <w:rFonts w:ascii="Liberation Serif" w:hAnsi="Liberation Serif"/>
          <w:sz w:val="24"/>
          <w:szCs w:val="24"/>
        </w:rPr>
        <w:t xml:space="preserve"> является составной частью планирования деятельности учреждения на учебный год.</w:t>
      </w:r>
    </w:p>
    <w:p w:rsidR="00EE74C0" w:rsidRPr="00E55EFC" w:rsidRDefault="00EE74C0" w:rsidP="00106CE9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4.2. </w:t>
      </w:r>
      <w:r w:rsidRPr="00B745D2">
        <w:rPr>
          <w:rFonts w:ascii="Liberation Serif" w:hAnsi="Liberation Serif"/>
          <w:sz w:val="24"/>
          <w:szCs w:val="24"/>
          <w:highlight w:val="yellow"/>
        </w:rPr>
        <w:t>Администрация учреждения  организует педагогический коллектив для внутренней  оценки</w:t>
      </w:r>
      <w:r w:rsidRPr="00E55EFC">
        <w:rPr>
          <w:rFonts w:ascii="Liberation Serif" w:hAnsi="Liberation Serif"/>
          <w:sz w:val="24"/>
          <w:szCs w:val="24"/>
        </w:rPr>
        <w:t xml:space="preserve"> качества образовательного процесса и созданных условий.</w:t>
      </w:r>
    </w:p>
    <w:p w:rsidR="00EE74C0" w:rsidRPr="00E55EFC" w:rsidRDefault="00EE74C0" w:rsidP="00106CE9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4.3. Приказом заведующего </w:t>
      </w:r>
      <w:r w:rsidRPr="00E55EFC">
        <w:rPr>
          <w:rFonts w:ascii="Liberation Serif" w:hAnsi="Liberation Serif"/>
          <w:sz w:val="24"/>
          <w:szCs w:val="24"/>
          <w:highlight w:val="yellow"/>
        </w:rPr>
        <w:t>назначается группа мониторинга из числа участников образовательных отношений.</w:t>
      </w:r>
    </w:p>
    <w:p w:rsidR="00EE74C0" w:rsidRPr="00E55EFC" w:rsidRDefault="00EE74C0" w:rsidP="00106CE9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4.4. Реализация ВСОКО осуществляется посредством существующих процедур внутренней оценки качества образования. </w:t>
      </w:r>
    </w:p>
    <w:p w:rsidR="00EE74C0" w:rsidRPr="00E55EFC" w:rsidRDefault="00EE74C0" w:rsidP="00106CE9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4.5.Процесс ВСОКО состоит из следующих этапов:</w:t>
      </w:r>
    </w:p>
    <w:p w:rsidR="00EE74C0" w:rsidRPr="00E55EFC" w:rsidRDefault="00EE74C0" w:rsidP="00106CE9">
      <w:pPr>
        <w:spacing w:after="0" w:line="240" w:lineRule="auto"/>
        <w:jc w:val="both"/>
        <w:rPr>
          <w:rFonts w:ascii="Liberation Serif" w:hAnsi="Liberation Serif"/>
          <w:sz w:val="24"/>
          <w:szCs w:val="24"/>
          <w:u w:val="single"/>
        </w:rPr>
      </w:pPr>
      <w:r w:rsidRPr="00E55EFC">
        <w:rPr>
          <w:rFonts w:ascii="Liberation Serif" w:hAnsi="Liberation Serif"/>
          <w:sz w:val="24"/>
          <w:szCs w:val="24"/>
        </w:rPr>
        <w:t xml:space="preserve"> Нормативно - установочный</w:t>
      </w:r>
      <w:r w:rsidRPr="00E55EFC">
        <w:rPr>
          <w:rFonts w:ascii="Liberation Serif" w:hAnsi="Liberation Serif"/>
          <w:sz w:val="24"/>
          <w:szCs w:val="24"/>
          <w:u w:val="single"/>
        </w:rPr>
        <w:t>:</w:t>
      </w:r>
    </w:p>
    <w:p w:rsidR="00EE74C0" w:rsidRPr="00E55EFC" w:rsidRDefault="00EE74C0" w:rsidP="00106CE9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- определение  основных  показателей, инструментария;</w:t>
      </w:r>
    </w:p>
    <w:p w:rsidR="00EE74C0" w:rsidRPr="00E55EFC" w:rsidRDefault="00EE74C0" w:rsidP="00106CE9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- определение  ответственных лиц;</w:t>
      </w:r>
    </w:p>
    <w:p w:rsidR="00EE74C0" w:rsidRPr="00E55EFC" w:rsidRDefault="00EE74C0" w:rsidP="00106CE9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-подготовка приказа о сроках проведения.</w:t>
      </w:r>
    </w:p>
    <w:p w:rsidR="00EE74C0" w:rsidRPr="00E55EFC" w:rsidRDefault="00EE74C0" w:rsidP="00106CE9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 Информационно - диагностический:</w:t>
      </w:r>
    </w:p>
    <w:p w:rsidR="00EE74C0" w:rsidRPr="00E55EFC" w:rsidRDefault="00EE74C0" w:rsidP="00106CE9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- сбор информации с  помощью подобранных методик.</w:t>
      </w:r>
    </w:p>
    <w:p w:rsidR="00EE74C0" w:rsidRPr="00E55EFC" w:rsidRDefault="00EE74C0" w:rsidP="00106CE9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 Аналитический: </w:t>
      </w:r>
    </w:p>
    <w:p w:rsidR="00EE74C0" w:rsidRPr="00E55EFC" w:rsidRDefault="00EE74C0" w:rsidP="00106CE9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- анализ  полученных результатов;</w:t>
      </w:r>
    </w:p>
    <w:p w:rsidR="00EE74C0" w:rsidRPr="00E55EFC" w:rsidRDefault="00EE74C0" w:rsidP="00106CE9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- сопоставление результатов с нормативными показателями, установление  причин отклонения, оценка рисков.</w:t>
      </w:r>
    </w:p>
    <w:p w:rsidR="00EE74C0" w:rsidRPr="00E55EFC" w:rsidRDefault="00EE74C0" w:rsidP="00106CE9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lastRenderedPageBreak/>
        <w:t xml:space="preserve"> Итогово - прогностический:</w:t>
      </w:r>
    </w:p>
    <w:p w:rsidR="00EE74C0" w:rsidRPr="00E55EFC" w:rsidRDefault="00EE74C0" w:rsidP="00106CE9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- предъявление  полученных результатов на уровень педагогического коллектива;</w:t>
      </w:r>
    </w:p>
    <w:p w:rsidR="00EE74C0" w:rsidRPr="00E55EFC" w:rsidRDefault="00EE74C0" w:rsidP="00106CE9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- разработка дальнейшей  стратегии работы учреждения.</w:t>
      </w:r>
    </w:p>
    <w:p w:rsidR="00EE74C0" w:rsidRPr="00E55EFC" w:rsidRDefault="00EE74C0" w:rsidP="0038585F">
      <w:pPr>
        <w:pStyle w:val="a5"/>
        <w:tabs>
          <w:tab w:val="left" w:pos="284"/>
          <w:tab w:val="left" w:pos="1276"/>
        </w:tabs>
        <w:suppressAutoHyphens/>
        <w:autoSpaceDE w:val="0"/>
        <w:autoSpaceDN w:val="0"/>
        <w:adjustRightInd w:val="0"/>
        <w:ind w:left="0"/>
        <w:jc w:val="both"/>
        <w:rPr>
          <w:rFonts w:ascii="Liberation Serif" w:hAnsi="Liberation Serif"/>
        </w:rPr>
      </w:pPr>
      <w:r w:rsidRPr="00E55EFC">
        <w:rPr>
          <w:rFonts w:ascii="Liberation Serif" w:hAnsi="Liberation Serif"/>
        </w:rPr>
        <w:t xml:space="preserve"> 4.6. По итогам анализа полученных данных ВСОКО, готовятся соответствующие документы (отчеты, справки, доклады), выводы и конкретные, реально выполнимые рекомендации с указанием сроков исполнения и ответственных исполнителей. Результаты ВСОКО доводятся до сведения педагогического коллектива, учредителя, родителей и являются основанием для принятия эффективных административных решений на уровне учреждения в части:</w:t>
      </w:r>
    </w:p>
    <w:p w:rsidR="00EE74C0" w:rsidRPr="00E55EFC" w:rsidRDefault="00EE74C0" w:rsidP="0038585F">
      <w:pPr>
        <w:pStyle w:val="a5"/>
        <w:shd w:val="clear" w:color="auto" w:fill="FFFFFF"/>
        <w:tabs>
          <w:tab w:val="left" w:pos="284"/>
        </w:tabs>
        <w:suppressAutoHyphens/>
        <w:autoSpaceDE w:val="0"/>
        <w:autoSpaceDN w:val="0"/>
        <w:adjustRightInd w:val="0"/>
        <w:ind w:left="0"/>
        <w:jc w:val="both"/>
        <w:rPr>
          <w:rFonts w:ascii="Liberation Serif" w:hAnsi="Liberation Serif"/>
        </w:rPr>
      </w:pPr>
      <w:r w:rsidRPr="00E55EFC">
        <w:rPr>
          <w:rFonts w:ascii="Liberation Serif" w:hAnsi="Liberation Serif"/>
        </w:rPr>
        <w:t xml:space="preserve">– построения, совершенствования и реализации внутренней системы оценки качества образования; </w:t>
      </w:r>
    </w:p>
    <w:p w:rsidR="00EE74C0" w:rsidRPr="00E55EFC" w:rsidRDefault="00EE74C0" w:rsidP="0038585F">
      <w:pPr>
        <w:pStyle w:val="a5"/>
        <w:shd w:val="clear" w:color="auto" w:fill="FFFFFF"/>
        <w:tabs>
          <w:tab w:val="left" w:pos="284"/>
        </w:tabs>
        <w:suppressAutoHyphens/>
        <w:autoSpaceDE w:val="0"/>
        <w:autoSpaceDN w:val="0"/>
        <w:adjustRightInd w:val="0"/>
        <w:ind w:left="0"/>
        <w:jc w:val="both"/>
        <w:rPr>
          <w:rFonts w:ascii="Liberation Serif" w:hAnsi="Liberation Serif"/>
        </w:rPr>
      </w:pPr>
      <w:r w:rsidRPr="00E55EFC">
        <w:rPr>
          <w:rFonts w:ascii="Liberation Serif" w:hAnsi="Liberation Serif"/>
        </w:rPr>
        <w:t>– оценки качества и эффективности деятельности педагогических работников;</w:t>
      </w:r>
    </w:p>
    <w:p w:rsidR="00EE74C0" w:rsidRPr="00E55EFC" w:rsidRDefault="00EE74C0" w:rsidP="0038585F">
      <w:pPr>
        <w:pStyle w:val="a5"/>
        <w:shd w:val="clear" w:color="auto" w:fill="FFFFFF"/>
        <w:tabs>
          <w:tab w:val="left" w:pos="284"/>
        </w:tabs>
        <w:suppressAutoHyphens/>
        <w:autoSpaceDE w:val="0"/>
        <w:autoSpaceDN w:val="0"/>
        <w:adjustRightInd w:val="0"/>
        <w:ind w:left="0"/>
        <w:jc w:val="both"/>
        <w:rPr>
          <w:rFonts w:ascii="Liberation Serif" w:hAnsi="Liberation Serif"/>
        </w:rPr>
      </w:pPr>
      <w:r w:rsidRPr="00E55EFC">
        <w:rPr>
          <w:rFonts w:ascii="Liberation Serif" w:hAnsi="Liberation Serif"/>
        </w:rPr>
        <w:t>– оценки качества реализуемых образовательных программ для принятия решений по их изменению, доработке и корректировке;</w:t>
      </w:r>
    </w:p>
    <w:p w:rsidR="00EE74C0" w:rsidRPr="00E55EFC" w:rsidRDefault="00EE74C0" w:rsidP="0038585F">
      <w:pPr>
        <w:pStyle w:val="a5"/>
        <w:shd w:val="clear" w:color="auto" w:fill="FFFFFF"/>
        <w:tabs>
          <w:tab w:val="left" w:pos="284"/>
        </w:tabs>
        <w:suppressAutoHyphens/>
        <w:autoSpaceDE w:val="0"/>
        <w:autoSpaceDN w:val="0"/>
        <w:adjustRightInd w:val="0"/>
        <w:ind w:left="0"/>
        <w:jc w:val="both"/>
        <w:rPr>
          <w:rFonts w:ascii="Liberation Serif" w:hAnsi="Liberation Serif"/>
        </w:rPr>
      </w:pPr>
      <w:r w:rsidRPr="00E55EFC">
        <w:rPr>
          <w:rFonts w:ascii="Liberation Serif" w:hAnsi="Liberation Serif"/>
        </w:rPr>
        <w:t>– оценки качества условий на соответствие требованиям реализации ООП- ОП ДО;</w:t>
      </w:r>
    </w:p>
    <w:p w:rsidR="00EE74C0" w:rsidRPr="00E55EFC" w:rsidRDefault="00EE74C0" w:rsidP="0038585F">
      <w:pPr>
        <w:pStyle w:val="a5"/>
        <w:shd w:val="clear" w:color="auto" w:fill="FFFFFF"/>
        <w:tabs>
          <w:tab w:val="left" w:pos="284"/>
        </w:tabs>
        <w:suppressAutoHyphens/>
        <w:autoSpaceDE w:val="0"/>
        <w:autoSpaceDN w:val="0"/>
        <w:adjustRightInd w:val="0"/>
        <w:ind w:left="0"/>
        <w:jc w:val="both"/>
        <w:rPr>
          <w:rFonts w:ascii="Liberation Serif" w:hAnsi="Liberation Serif"/>
        </w:rPr>
      </w:pPr>
      <w:r w:rsidRPr="00E55EFC">
        <w:rPr>
          <w:rFonts w:ascii="Liberation Serif" w:hAnsi="Liberation Serif"/>
        </w:rPr>
        <w:t>– информирования родителей (законных представителей) обучающихся о качестве образования, результата оценочных процедур.</w:t>
      </w:r>
    </w:p>
    <w:p w:rsidR="00EE74C0" w:rsidRPr="00E55EFC" w:rsidRDefault="00EE74C0" w:rsidP="00106CE9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</w:p>
    <w:p w:rsidR="00EE74C0" w:rsidRPr="00E55EFC" w:rsidRDefault="00EE74C0" w:rsidP="0050217B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4.7. Объектом оценки внутренней системы качества образования является соблюдение обязательных требований действующего законодательства Российской Федерации в части дошкольного образования (п. 1.1. ФГОС ДО). </w:t>
      </w:r>
    </w:p>
    <w:p w:rsidR="00EE74C0" w:rsidRPr="00E55EFC" w:rsidRDefault="00EE74C0" w:rsidP="0050217B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4.8. Предметом ВСОКО являются: </w:t>
      </w:r>
    </w:p>
    <w:p w:rsidR="00EE74C0" w:rsidRPr="00E55EFC" w:rsidRDefault="00EE74C0" w:rsidP="00236DB4">
      <w:pPr>
        <w:pStyle w:val="a5"/>
        <w:numPr>
          <w:ilvl w:val="0"/>
          <w:numId w:val="3"/>
        </w:numPr>
        <w:jc w:val="both"/>
        <w:rPr>
          <w:rFonts w:ascii="Liberation Serif" w:hAnsi="Liberation Serif"/>
        </w:rPr>
      </w:pPr>
      <w:r w:rsidRPr="00E55EFC">
        <w:rPr>
          <w:rFonts w:ascii="Liberation Serif" w:hAnsi="Liberation Serif"/>
        </w:rPr>
        <w:t>качество условий реализации ООП-ОП ДО учреждения, которые включают в себя:</w:t>
      </w:r>
    </w:p>
    <w:p w:rsidR="00EE74C0" w:rsidRPr="00E55EFC" w:rsidRDefault="00EE74C0" w:rsidP="003E5B3D">
      <w:pPr>
        <w:pStyle w:val="a5"/>
        <w:ind w:left="708"/>
        <w:jc w:val="both"/>
        <w:rPr>
          <w:rFonts w:ascii="Liberation Serif" w:hAnsi="Liberation Serif"/>
        </w:rPr>
      </w:pPr>
      <w:r w:rsidRPr="00E55EFC">
        <w:rPr>
          <w:rFonts w:ascii="Liberation Serif" w:hAnsi="Liberation Serif"/>
        </w:rPr>
        <w:t xml:space="preserve"> - психолого-педагогические условия;</w:t>
      </w:r>
    </w:p>
    <w:p w:rsidR="00EE74C0" w:rsidRPr="00E55EFC" w:rsidRDefault="00EE74C0" w:rsidP="003E5B3D">
      <w:pPr>
        <w:pStyle w:val="a5"/>
        <w:ind w:left="708"/>
        <w:jc w:val="both"/>
        <w:rPr>
          <w:rFonts w:ascii="Liberation Serif" w:hAnsi="Liberation Serif"/>
        </w:rPr>
      </w:pPr>
      <w:r w:rsidRPr="00E55EFC">
        <w:rPr>
          <w:rFonts w:ascii="Liberation Serif" w:hAnsi="Liberation Serif"/>
        </w:rPr>
        <w:t xml:space="preserve"> - условия развивающей предметно-пространственной среды;</w:t>
      </w:r>
    </w:p>
    <w:p w:rsidR="00EE74C0" w:rsidRPr="00E55EFC" w:rsidRDefault="00EE74C0" w:rsidP="003E5B3D">
      <w:pPr>
        <w:pStyle w:val="a5"/>
        <w:ind w:left="708"/>
        <w:jc w:val="both"/>
        <w:rPr>
          <w:rFonts w:ascii="Liberation Serif" w:hAnsi="Liberation Serif"/>
        </w:rPr>
      </w:pPr>
      <w:r w:rsidRPr="00E55EFC">
        <w:rPr>
          <w:rFonts w:ascii="Liberation Serif" w:hAnsi="Liberation Serif"/>
        </w:rPr>
        <w:t xml:space="preserve"> - кадровые условия;</w:t>
      </w:r>
    </w:p>
    <w:p w:rsidR="00EE74C0" w:rsidRPr="00E55EFC" w:rsidRDefault="00EE74C0" w:rsidP="003E5B3D">
      <w:pPr>
        <w:pStyle w:val="a5"/>
        <w:ind w:left="708"/>
        <w:jc w:val="both"/>
        <w:rPr>
          <w:rFonts w:ascii="Liberation Serif" w:hAnsi="Liberation Serif"/>
        </w:rPr>
      </w:pPr>
      <w:r w:rsidRPr="00E55EFC">
        <w:rPr>
          <w:rFonts w:ascii="Liberation Serif" w:hAnsi="Liberation Serif"/>
        </w:rPr>
        <w:t xml:space="preserve"> - материально-технические условия;</w:t>
      </w:r>
    </w:p>
    <w:p w:rsidR="00EE74C0" w:rsidRPr="00E55EFC" w:rsidRDefault="00EE74C0" w:rsidP="003E5B3D">
      <w:pPr>
        <w:pStyle w:val="a5"/>
        <w:ind w:left="708"/>
        <w:jc w:val="both"/>
        <w:rPr>
          <w:rFonts w:ascii="Liberation Serif" w:hAnsi="Liberation Serif"/>
        </w:rPr>
      </w:pPr>
      <w:r w:rsidRPr="00E55EFC">
        <w:rPr>
          <w:rFonts w:ascii="Liberation Serif" w:hAnsi="Liberation Serif"/>
        </w:rPr>
        <w:t xml:space="preserve"> - финансовые условия</w:t>
      </w:r>
    </w:p>
    <w:p w:rsidR="00EE74C0" w:rsidRPr="00E55EFC" w:rsidRDefault="00EE74C0" w:rsidP="00834357">
      <w:pPr>
        <w:pStyle w:val="a5"/>
        <w:numPr>
          <w:ilvl w:val="0"/>
          <w:numId w:val="3"/>
        </w:numPr>
        <w:jc w:val="both"/>
        <w:rPr>
          <w:rFonts w:ascii="Liberation Serif" w:hAnsi="Liberation Serif"/>
        </w:rPr>
      </w:pPr>
      <w:r w:rsidRPr="00E55EFC">
        <w:rPr>
          <w:rFonts w:ascii="Liberation Serif" w:hAnsi="Liberation Serif"/>
        </w:rPr>
        <w:t>качество организации образовательной деятельности в учреждении:</w:t>
      </w:r>
    </w:p>
    <w:p w:rsidR="00EE74C0" w:rsidRPr="00E55EFC" w:rsidRDefault="00EE74C0" w:rsidP="00834357">
      <w:pPr>
        <w:pStyle w:val="a5"/>
        <w:jc w:val="both"/>
        <w:rPr>
          <w:rFonts w:ascii="Liberation Serif" w:hAnsi="Liberation Serif"/>
        </w:rPr>
      </w:pPr>
      <w:r w:rsidRPr="00E55EFC">
        <w:rPr>
          <w:rFonts w:ascii="Liberation Serif" w:hAnsi="Liberation Serif"/>
        </w:rPr>
        <w:t xml:space="preserve"> -результаты педагогической диагностики;</w:t>
      </w:r>
    </w:p>
    <w:p w:rsidR="00EE74C0" w:rsidRPr="00E55EFC" w:rsidRDefault="00EE74C0" w:rsidP="00834357">
      <w:pPr>
        <w:pStyle w:val="a5"/>
        <w:jc w:val="both"/>
        <w:rPr>
          <w:rFonts w:ascii="Liberation Serif" w:hAnsi="Liberation Serif"/>
        </w:rPr>
      </w:pPr>
      <w:r w:rsidRPr="00E55EFC">
        <w:rPr>
          <w:rFonts w:ascii="Liberation Serif" w:hAnsi="Liberation Serif"/>
        </w:rPr>
        <w:t xml:space="preserve"> -отчет по самообследованию;</w:t>
      </w:r>
    </w:p>
    <w:p w:rsidR="00EE74C0" w:rsidRPr="00E55EFC" w:rsidRDefault="00EE74C0" w:rsidP="00834357">
      <w:pPr>
        <w:pStyle w:val="a5"/>
        <w:jc w:val="both"/>
        <w:rPr>
          <w:rFonts w:ascii="Liberation Serif" w:hAnsi="Liberation Serif"/>
        </w:rPr>
      </w:pPr>
      <w:r w:rsidRPr="00E55EFC">
        <w:rPr>
          <w:rFonts w:ascii="Liberation Serif" w:hAnsi="Liberation Serif"/>
        </w:rPr>
        <w:t xml:space="preserve"> -анкетирование родителей;</w:t>
      </w:r>
    </w:p>
    <w:p w:rsidR="00EE74C0" w:rsidRPr="00E55EFC" w:rsidRDefault="00EE74C0" w:rsidP="00834357">
      <w:pPr>
        <w:pStyle w:val="a5"/>
        <w:jc w:val="both"/>
        <w:rPr>
          <w:rFonts w:ascii="Liberation Serif" w:hAnsi="Liberation Serif"/>
        </w:rPr>
      </w:pPr>
      <w:r w:rsidRPr="00E55EFC">
        <w:rPr>
          <w:rFonts w:ascii="Liberation Serif" w:hAnsi="Liberation Serif"/>
        </w:rPr>
        <w:t xml:space="preserve"> - аналитические материалы (анализ годового плана, анализ контрольной деятельности).</w:t>
      </w:r>
    </w:p>
    <w:p w:rsidR="00EE74C0" w:rsidRPr="00E55EFC" w:rsidRDefault="00EE74C0" w:rsidP="00104F1D">
      <w:pPr>
        <w:pStyle w:val="a5"/>
        <w:numPr>
          <w:ilvl w:val="0"/>
          <w:numId w:val="3"/>
        </w:numPr>
        <w:jc w:val="both"/>
        <w:rPr>
          <w:rFonts w:ascii="Liberation Serif" w:hAnsi="Liberation Serif"/>
        </w:rPr>
      </w:pPr>
      <w:r w:rsidRPr="00E55EFC">
        <w:rPr>
          <w:rFonts w:ascii="Liberation Serif" w:hAnsi="Liberation Serif"/>
        </w:rPr>
        <w:t>качество результатов реализации  ООП-ОП ДО</w:t>
      </w:r>
    </w:p>
    <w:p w:rsidR="00EE74C0" w:rsidRPr="00E55EFC" w:rsidRDefault="00EE74C0" w:rsidP="00834357">
      <w:pPr>
        <w:pStyle w:val="a5"/>
        <w:jc w:val="both"/>
        <w:rPr>
          <w:rFonts w:ascii="Liberation Serif" w:hAnsi="Liberation Serif"/>
        </w:rPr>
      </w:pPr>
      <w:r w:rsidRPr="00E55EFC">
        <w:rPr>
          <w:rFonts w:ascii="Liberation Serif" w:hAnsi="Liberation Serif"/>
        </w:rPr>
        <w:t xml:space="preserve"> Процедуры: наблюдение, анкетирование, анализ документов.</w:t>
      </w:r>
    </w:p>
    <w:p w:rsidR="00EE74C0" w:rsidRPr="00E55EFC" w:rsidRDefault="00EE74C0" w:rsidP="0050217B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</w:p>
    <w:p w:rsidR="00EE74C0" w:rsidRPr="00E55EFC" w:rsidRDefault="00EE74C0" w:rsidP="0050217B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</w:p>
    <w:p w:rsidR="00EE74C0" w:rsidRPr="00E55EFC" w:rsidRDefault="00EE74C0" w:rsidP="0050217B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</w:p>
    <w:p w:rsidR="00EE74C0" w:rsidRPr="00E55EFC" w:rsidRDefault="00EE74C0" w:rsidP="00D92D93">
      <w:pPr>
        <w:spacing w:after="0" w:line="240" w:lineRule="auto"/>
        <w:jc w:val="center"/>
        <w:rPr>
          <w:rFonts w:ascii="Liberation Serif" w:hAnsi="Liberation Serif"/>
          <w:b/>
          <w:sz w:val="24"/>
          <w:szCs w:val="24"/>
        </w:rPr>
      </w:pPr>
      <w:r w:rsidRPr="00E55EFC">
        <w:rPr>
          <w:rFonts w:ascii="Liberation Serif" w:hAnsi="Liberation Serif"/>
          <w:b/>
          <w:sz w:val="24"/>
          <w:szCs w:val="24"/>
        </w:rPr>
        <w:t>5.КРИТЕРИИ ОЦЕНКИ КАЧЕСТВА УСЛОВИЙ  РЕАЛИЗАЦИИ                 ООП-ОП ДО В УЧРЕЖДЕНИИ.</w:t>
      </w:r>
    </w:p>
    <w:p w:rsidR="00EE74C0" w:rsidRPr="00E55EFC" w:rsidRDefault="00EE74C0" w:rsidP="0031176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5.1. Процедура оценки качества образовательной программы дошкольного образования (ООП ДО) ФГОС ДО определяет требования к структуре образовательной программы и ее объему.</w:t>
      </w:r>
    </w:p>
    <w:p w:rsidR="00EE74C0" w:rsidRPr="00E55EFC" w:rsidRDefault="00EE74C0" w:rsidP="0031176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 </w:t>
      </w:r>
      <w:r w:rsidRPr="00E55EFC">
        <w:rPr>
          <w:rFonts w:ascii="Liberation Serif" w:hAnsi="Liberation Serif"/>
          <w:sz w:val="24"/>
          <w:szCs w:val="24"/>
        </w:rPr>
        <w:tab/>
        <w:t xml:space="preserve">Показатели соответствия ООП ДО требованиям ФГОС ДО: </w:t>
      </w:r>
    </w:p>
    <w:p w:rsidR="00EE74C0" w:rsidRPr="00E55EFC" w:rsidRDefault="00EE74C0" w:rsidP="0031176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- наличие ООП ДО; </w:t>
      </w:r>
    </w:p>
    <w:p w:rsidR="00EE74C0" w:rsidRPr="00E55EFC" w:rsidRDefault="00EE74C0" w:rsidP="0031176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- структурные компоненты ООП ДО; </w:t>
      </w:r>
    </w:p>
    <w:p w:rsidR="00EE74C0" w:rsidRPr="00E55EFC" w:rsidRDefault="00EE74C0" w:rsidP="0031176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- учет возрастных и индивидуальных особенностей детского контингента; </w:t>
      </w:r>
    </w:p>
    <w:p w:rsidR="00EE74C0" w:rsidRPr="00E55EFC" w:rsidRDefault="00EE74C0" w:rsidP="0031176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- учет потребностей и возможностей всех участников образовательных отношений в процессе определения целей, содержания и организационных форм работы. </w:t>
      </w:r>
    </w:p>
    <w:p w:rsidR="00EE74C0" w:rsidRPr="00E55EFC" w:rsidRDefault="00EE74C0" w:rsidP="00311762">
      <w:pPr>
        <w:spacing w:after="0" w:line="240" w:lineRule="auto"/>
        <w:ind w:firstLine="708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Критерии оценки соответствия ООП ДО требованиям ФГОС ДО: </w:t>
      </w:r>
    </w:p>
    <w:p w:rsidR="00EE74C0" w:rsidRPr="00E55EFC" w:rsidRDefault="00EE74C0" w:rsidP="00D92D93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Лист оценки соответствия структуры и содержания ООП ДО нормативным документам (приложение 1).</w:t>
      </w:r>
    </w:p>
    <w:p w:rsidR="00EE74C0" w:rsidRPr="00E55EFC" w:rsidRDefault="00EE74C0" w:rsidP="0031176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 Экспертный лист по оценке адаптированной образовательной программы дошкольного образования (при наличии) (приложение 2).</w:t>
      </w:r>
    </w:p>
    <w:p w:rsidR="00EE74C0" w:rsidRPr="00E55EFC" w:rsidRDefault="00EE74C0" w:rsidP="00311762">
      <w:pPr>
        <w:spacing w:after="0" w:line="240" w:lineRule="auto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5.2. Процедура оценки качества психолого-педагогических условий в ДОУ </w:t>
      </w:r>
    </w:p>
    <w:p w:rsidR="00EE74C0" w:rsidRPr="00E55EFC" w:rsidRDefault="00EE74C0" w:rsidP="009828DD">
      <w:pPr>
        <w:spacing w:after="0" w:line="240" w:lineRule="auto"/>
        <w:ind w:firstLine="708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Показатели внутренней оценки качества психолого-педагогических условий реализации ООП ДОУ:</w:t>
      </w:r>
    </w:p>
    <w:p w:rsidR="00EE74C0" w:rsidRPr="00E55EFC" w:rsidRDefault="00EE74C0" w:rsidP="0031176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lastRenderedPageBreak/>
        <w:t xml:space="preserve">- характер взаимодействия сотрудников с детьми и родителями воспитанников; </w:t>
      </w:r>
    </w:p>
    <w:p w:rsidR="00EE74C0" w:rsidRPr="00E55EFC" w:rsidRDefault="00EE74C0" w:rsidP="0031176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- наличие возможностей для социально-личностного развития ребенка в процессе организации различных видов детской деятельности;</w:t>
      </w:r>
    </w:p>
    <w:p w:rsidR="00EE74C0" w:rsidRPr="00E55EFC" w:rsidRDefault="00EE74C0" w:rsidP="0031176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- наличие возможностей для развития игровой деятельности; </w:t>
      </w:r>
    </w:p>
    <w:p w:rsidR="00EE74C0" w:rsidRPr="00E55EFC" w:rsidRDefault="00EE74C0" w:rsidP="0031176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- наличие возможностей для коррекции нарушений развития и социальной адаптации (для детей с ОВЗ, в том числе посредством организации инклюзивного образования);</w:t>
      </w:r>
    </w:p>
    <w:p w:rsidR="00EE74C0" w:rsidRPr="00E55EFC" w:rsidRDefault="00EE74C0" w:rsidP="0031176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- наличие возможностей для вариативного развивающего дошкольного образования.</w:t>
      </w:r>
    </w:p>
    <w:p w:rsidR="00EE74C0" w:rsidRPr="00E55EFC" w:rsidRDefault="00EE74C0" w:rsidP="00B90C5D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 </w:t>
      </w:r>
      <w:r w:rsidRPr="00E55EFC">
        <w:rPr>
          <w:rFonts w:ascii="Liberation Serif" w:hAnsi="Liberation Serif"/>
          <w:sz w:val="24"/>
          <w:szCs w:val="24"/>
        </w:rPr>
        <w:tab/>
        <w:t>Основные критерии оценки психолого-педагогических условий реализации образовательной программы дошкольного образования:</w:t>
      </w:r>
    </w:p>
    <w:p w:rsidR="00EE74C0" w:rsidRPr="00E55EFC" w:rsidRDefault="00EE74C0" w:rsidP="00B90C5D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- психолого-педагогическое сопровождение;</w:t>
      </w:r>
    </w:p>
    <w:p w:rsidR="00EE74C0" w:rsidRPr="00E55EFC" w:rsidRDefault="00EE74C0" w:rsidP="00B90C5D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-</w:t>
      </w:r>
      <w:r w:rsidRPr="00E55EFC">
        <w:rPr>
          <w:rFonts w:ascii="Liberation Serif" w:hAnsi="Liberation Serif"/>
          <w:sz w:val="24"/>
          <w:szCs w:val="24"/>
        </w:rPr>
        <w:softHyphen/>
        <w:t xml:space="preserve"> наличие консультативной поддержки педагогов и родителей по вопросам воспитания и обучения воспитанников, инклюзивного образования (в случае его организации); </w:t>
      </w:r>
      <w:r w:rsidRPr="00E55EFC">
        <w:rPr>
          <w:rFonts w:ascii="Liberation Serif" w:hAnsi="Liberation Serif"/>
          <w:sz w:val="24"/>
          <w:szCs w:val="24"/>
        </w:rPr>
        <w:softHyphen/>
      </w:r>
    </w:p>
    <w:p w:rsidR="00EE74C0" w:rsidRPr="00E55EFC" w:rsidRDefault="00EE74C0" w:rsidP="00B90C5D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 - взаимодействие с учреждениями образования, культуры и спорта, иными организациями. Предоставление возможностей для социализации детей с использованием социокультурной среды;</w:t>
      </w:r>
    </w:p>
    <w:p w:rsidR="00EE74C0" w:rsidRPr="00E55EFC" w:rsidRDefault="00EE74C0" w:rsidP="0031176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 - создание условий для самостоятельной деятельности детей, учет индивидуальных особенностей воспитанников;</w:t>
      </w:r>
    </w:p>
    <w:p w:rsidR="00EE74C0" w:rsidRPr="00E55EFC" w:rsidRDefault="00EE74C0" w:rsidP="0031176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 - удовлетворенность родителей наличием условий для комфортного пребывания детей.</w:t>
      </w:r>
    </w:p>
    <w:p w:rsidR="00EE74C0" w:rsidRPr="00E55EFC" w:rsidRDefault="00EE74C0" w:rsidP="00671333">
      <w:pPr>
        <w:spacing w:after="0" w:line="240" w:lineRule="auto"/>
        <w:ind w:firstLine="708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Технология организации процедуры оценки психолого-педагогических условий для реализации основной образовательной программы дошкольного образования:</w:t>
      </w:r>
    </w:p>
    <w:p w:rsidR="00EE74C0" w:rsidRPr="00E55EFC" w:rsidRDefault="00EE74C0" w:rsidP="00671333">
      <w:pPr>
        <w:spacing w:after="0" w:line="240" w:lineRule="auto"/>
        <w:ind w:firstLine="708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Процедура оценки психолого-педагогических условий для реализации основной образовательной программы дошкольного образования включает: </w:t>
      </w:r>
    </w:p>
    <w:p w:rsidR="00EE74C0" w:rsidRPr="00E55EFC" w:rsidRDefault="00EE74C0" w:rsidP="0031176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- наблюдение за организацией образовательной деятельности в учреждении со стороны педагогических работников, фиксация результатов наблюдений в оценочных листах с уточнением степени проявления наблюдаемых явлений; </w:t>
      </w:r>
    </w:p>
    <w:p w:rsidR="00EE74C0" w:rsidRPr="00E55EFC" w:rsidRDefault="00EE74C0" w:rsidP="0031176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- характер взаимодействия сотрудников с детьми оценивается на основе наблюдений организации образовательной деятельности (приложение 3)</w:t>
      </w:r>
      <w:r w:rsidR="009828DD" w:rsidRPr="00E55EFC">
        <w:rPr>
          <w:rFonts w:ascii="Liberation Serif" w:hAnsi="Liberation Serif"/>
          <w:sz w:val="24"/>
          <w:szCs w:val="24"/>
        </w:rPr>
        <w:t>.</w:t>
      </w:r>
    </w:p>
    <w:p w:rsidR="00EE74C0" w:rsidRPr="00E55EFC" w:rsidRDefault="00EE74C0" w:rsidP="0031176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5.3. Процедура оценки качества организации развивающей предметно пространственной среды.</w:t>
      </w:r>
    </w:p>
    <w:p w:rsidR="00EE74C0" w:rsidRPr="00E55EFC" w:rsidRDefault="00EE74C0" w:rsidP="0031176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Процедура оценки предметно-пространственной развивающей среды осуществляется на основе следующих показателей: </w:t>
      </w:r>
    </w:p>
    <w:p w:rsidR="00EE74C0" w:rsidRPr="00E55EFC" w:rsidRDefault="00EE74C0" w:rsidP="0031176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- насыщенность предметно-пространственной развивающей среды, </w:t>
      </w:r>
    </w:p>
    <w:p w:rsidR="00EE74C0" w:rsidRPr="00E55EFC" w:rsidRDefault="00EE74C0" w:rsidP="0031176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- трансформируемость пространства, </w:t>
      </w:r>
    </w:p>
    <w:p w:rsidR="00EE74C0" w:rsidRPr="00E55EFC" w:rsidRDefault="00EE74C0" w:rsidP="0031176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- полифункциональность игровых материалов, </w:t>
      </w:r>
    </w:p>
    <w:p w:rsidR="00EE74C0" w:rsidRPr="00E55EFC" w:rsidRDefault="00EE74C0" w:rsidP="0031176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- вариативность предметно-пространственной развивающей среды, </w:t>
      </w:r>
    </w:p>
    <w:p w:rsidR="00EE74C0" w:rsidRPr="00E55EFC" w:rsidRDefault="00EE74C0" w:rsidP="0031176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- доступность предметно-пространственной развивающей среды, </w:t>
      </w:r>
    </w:p>
    <w:p w:rsidR="00EE74C0" w:rsidRPr="00E55EFC" w:rsidRDefault="00EE74C0" w:rsidP="0031176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- безопасность предметно-пространственной развивающей среды.   </w:t>
      </w:r>
    </w:p>
    <w:p w:rsidR="00EE74C0" w:rsidRPr="00E55EFC" w:rsidRDefault="00EE74C0" w:rsidP="0031176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   Технология организации процедуры оценки организации развивающей предметно-пространственной среды. </w:t>
      </w:r>
    </w:p>
    <w:p w:rsidR="00EE74C0" w:rsidRPr="00E55EFC" w:rsidRDefault="00EE74C0" w:rsidP="0031176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Процедура оценки организации развивающей предметно-пространственной среды включает наблюдение за её организацией в учреждении со стороны педагогических работников, фиксация результатов наблюдений в оценочных листах с уточнением степени проявления наблюдаемых явлений (приложение4</w:t>
      </w:r>
      <w:r w:rsidR="009828DD" w:rsidRPr="00E55EFC">
        <w:rPr>
          <w:rFonts w:ascii="Liberation Serif" w:hAnsi="Liberation Serif"/>
          <w:sz w:val="24"/>
          <w:szCs w:val="24"/>
        </w:rPr>
        <w:t>).</w:t>
      </w:r>
    </w:p>
    <w:p w:rsidR="00EE74C0" w:rsidRPr="00E55EFC" w:rsidRDefault="00EE74C0" w:rsidP="00665E10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5.4. Процедура оценки кадровых условий реализации ООП-ОП ДО.</w:t>
      </w:r>
    </w:p>
    <w:p w:rsidR="00EE74C0" w:rsidRPr="00E55EFC" w:rsidRDefault="00EE74C0" w:rsidP="00665E10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i/>
          <w:sz w:val="24"/>
          <w:szCs w:val="24"/>
        </w:rPr>
        <w:t xml:space="preserve"> </w:t>
      </w:r>
      <w:r w:rsidRPr="00E55EFC">
        <w:rPr>
          <w:rFonts w:ascii="Liberation Serif" w:hAnsi="Liberation Serif"/>
          <w:sz w:val="24"/>
          <w:szCs w:val="24"/>
        </w:rPr>
        <w:t xml:space="preserve">Процедура оценки кадровых условий осуществляется на основе следующих показателей и критериев: </w:t>
      </w:r>
    </w:p>
    <w:p w:rsidR="00EE74C0" w:rsidRPr="00E55EFC" w:rsidRDefault="00EE74C0" w:rsidP="00665E10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- квалификация педагогических работников и учебно-вспомогательного персонала;</w:t>
      </w:r>
    </w:p>
    <w:p w:rsidR="00EE74C0" w:rsidRPr="00E55EFC" w:rsidRDefault="00EE74C0" w:rsidP="00665E10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 - должностной состав реализации ООП ДО;</w:t>
      </w:r>
    </w:p>
    <w:p w:rsidR="00EE74C0" w:rsidRPr="00E55EFC" w:rsidRDefault="00EE74C0" w:rsidP="00665E10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 - количественный состав реализации ООП ДО;</w:t>
      </w:r>
    </w:p>
    <w:p w:rsidR="00EE74C0" w:rsidRPr="00E55EFC" w:rsidRDefault="00EE74C0" w:rsidP="00665E10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 - компетенции педагогических работников.</w:t>
      </w:r>
    </w:p>
    <w:p w:rsidR="00EE74C0" w:rsidRPr="00E55EFC" w:rsidRDefault="00EE74C0" w:rsidP="00665E10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   Процедура оценки кадровых условий для реализации основной образовательной программы дошкольного образования учреждения включает: </w:t>
      </w:r>
    </w:p>
    <w:p w:rsidR="00EE74C0" w:rsidRPr="00E55EFC" w:rsidRDefault="00EE74C0" w:rsidP="00665E10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- укомплектованность педагогическими кадрами в соответствии со штатным расписанием учреждения;</w:t>
      </w:r>
    </w:p>
    <w:p w:rsidR="00EE74C0" w:rsidRPr="00E55EFC" w:rsidRDefault="00EE74C0" w:rsidP="00665E10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- мониторинг уровня квалификации педагогических работников;</w:t>
      </w:r>
    </w:p>
    <w:p w:rsidR="00EE74C0" w:rsidRPr="00E55EFC" w:rsidRDefault="00EE74C0" w:rsidP="00665E10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lastRenderedPageBreak/>
        <w:t xml:space="preserve"> - мониторинг проявления профессиональных компетенций сотрудников в процессе реализации задач ООП ДО.</w:t>
      </w:r>
    </w:p>
    <w:p w:rsidR="00EE74C0" w:rsidRPr="00E55EFC" w:rsidRDefault="00EE74C0" w:rsidP="00665E10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    Результаты внутренней оценки кадровых условий реализации ООП ДО фиксируются в оценочных листах (Приложение 6)</w:t>
      </w:r>
      <w:r w:rsidR="0089185A" w:rsidRPr="00E55EFC">
        <w:rPr>
          <w:rFonts w:ascii="Liberation Serif" w:hAnsi="Liberation Serif"/>
          <w:sz w:val="24"/>
          <w:szCs w:val="24"/>
        </w:rPr>
        <w:t>.</w:t>
      </w:r>
    </w:p>
    <w:p w:rsidR="00EE74C0" w:rsidRPr="00E55EFC" w:rsidRDefault="00EE74C0" w:rsidP="00311762">
      <w:pPr>
        <w:spacing w:after="0" w:line="240" w:lineRule="auto"/>
        <w:jc w:val="both"/>
        <w:rPr>
          <w:rFonts w:ascii="Liberation Serif" w:hAnsi="Liberation Serif"/>
          <w:sz w:val="24"/>
          <w:szCs w:val="24"/>
          <w:u w:val="single"/>
        </w:rPr>
      </w:pPr>
      <w:r w:rsidRPr="00E55EFC">
        <w:rPr>
          <w:rFonts w:ascii="Liberation Serif" w:hAnsi="Liberation Serif"/>
          <w:sz w:val="24"/>
          <w:szCs w:val="24"/>
        </w:rPr>
        <w:t>5.5. Процедура оценки материально-технического обеспечения ООП ДО</w:t>
      </w:r>
      <w:r w:rsidR="0089185A" w:rsidRPr="00E55EFC">
        <w:rPr>
          <w:rFonts w:ascii="Liberation Serif" w:hAnsi="Liberation Serif"/>
          <w:sz w:val="24"/>
          <w:szCs w:val="24"/>
        </w:rPr>
        <w:t>.</w:t>
      </w:r>
      <w:r w:rsidRPr="00E55EFC">
        <w:rPr>
          <w:rFonts w:ascii="Liberation Serif" w:hAnsi="Liberation Serif"/>
          <w:sz w:val="24"/>
          <w:szCs w:val="24"/>
        </w:rPr>
        <w:t xml:space="preserve"> </w:t>
      </w:r>
    </w:p>
    <w:p w:rsidR="00EE74C0" w:rsidRPr="00E55EFC" w:rsidRDefault="00EE74C0" w:rsidP="0031176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Процедура оценки материально – технических  условий осуществляется на основе следующих показателей:</w:t>
      </w:r>
    </w:p>
    <w:p w:rsidR="00EE74C0" w:rsidRPr="00E55EFC" w:rsidRDefault="00EE74C0" w:rsidP="0031176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 - мониторинг оснащенности групповых помещений, кабинетов современным оборудованием, средствами обучения и воспитания детей в соответствии с требованиями СанПиН, их соответствие требованиям пожарной безопасности; </w:t>
      </w:r>
    </w:p>
    <w:p w:rsidR="00EE74C0" w:rsidRPr="00E55EFC" w:rsidRDefault="00EE74C0" w:rsidP="0031176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- мониторинг учебно-методического обеспечения ООП ДО; </w:t>
      </w:r>
    </w:p>
    <w:p w:rsidR="00EE74C0" w:rsidRPr="00E55EFC" w:rsidRDefault="00EE74C0" w:rsidP="0031176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- наличие условий в учреждении для детей с ОВЗ.</w:t>
      </w:r>
    </w:p>
    <w:p w:rsidR="00EE74C0" w:rsidRPr="00E55EFC" w:rsidRDefault="00EE74C0" w:rsidP="0031176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    Процедура оценки материально-технических условий для реализации основной образовательной программы дошкольного образования включает:</w:t>
      </w:r>
    </w:p>
    <w:p w:rsidR="00EE74C0" w:rsidRPr="00E55EFC" w:rsidRDefault="00EE74C0" w:rsidP="0031176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 - мониторинг средства обучения и воспитания детей;</w:t>
      </w:r>
    </w:p>
    <w:p w:rsidR="00EE74C0" w:rsidRPr="00E55EFC" w:rsidRDefault="00EE74C0" w:rsidP="0031176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 - мониторинг учебно-методического обеспечения ООП ДО;</w:t>
      </w:r>
    </w:p>
    <w:p w:rsidR="00EE74C0" w:rsidRPr="00E55EFC" w:rsidRDefault="00EE74C0" w:rsidP="0031176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 - мониторинг материально-технического обеспечения ООП ДО.</w:t>
      </w:r>
    </w:p>
    <w:p w:rsidR="00EE74C0" w:rsidRPr="00E55EFC" w:rsidRDefault="00EE74C0" w:rsidP="0031176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 Результаты внутренней оценки материально-технических условий реализации ООП ДО фиксируются в оценочных листах (приложение 7,8).</w:t>
      </w:r>
    </w:p>
    <w:p w:rsidR="00EE74C0" w:rsidRPr="00E55EFC" w:rsidRDefault="00EE74C0" w:rsidP="0031176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5.6. Процедура оценки финансового обеспечения ООП ДО.</w:t>
      </w:r>
    </w:p>
    <w:p w:rsidR="00EE74C0" w:rsidRPr="00E55EFC" w:rsidRDefault="00EE74C0" w:rsidP="0031176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     Процедура оценки финансовых условий реализации основной образовательной программы дошкольного образования в </w:t>
      </w:r>
      <w:r w:rsidR="0089185A" w:rsidRPr="00E55EFC">
        <w:rPr>
          <w:rFonts w:ascii="Liberation Serif" w:hAnsi="Liberation Serif"/>
          <w:sz w:val="24"/>
          <w:szCs w:val="24"/>
        </w:rPr>
        <w:t>учреждении</w:t>
      </w:r>
      <w:r w:rsidRPr="00E55EFC">
        <w:rPr>
          <w:rFonts w:ascii="Liberation Serif" w:hAnsi="Liberation Serif"/>
          <w:sz w:val="24"/>
          <w:szCs w:val="24"/>
        </w:rPr>
        <w:t xml:space="preserve"> осуществляется на основе следующих показателей:</w:t>
      </w:r>
    </w:p>
    <w:p w:rsidR="00EE74C0" w:rsidRPr="00E55EFC" w:rsidRDefault="00EE74C0" w:rsidP="0031176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 - норматив обеспечения реализации ООП ДО</w:t>
      </w:r>
      <w:r w:rsidR="0089185A" w:rsidRPr="00E55EFC">
        <w:rPr>
          <w:rFonts w:ascii="Liberation Serif" w:hAnsi="Liberation Serif"/>
          <w:sz w:val="24"/>
          <w:szCs w:val="24"/>
        </w:rPr>
        <w:t xml:space="preserve"> исходя из стоимости услуг на основе муниципального задания</w:t>
      </w:r>
      <w:r w:rsidRPr="00E55EFC">
        <w:rPr>
          <w:rFonts w:ascii="Liberation Serif" w:hAnsi="Liberation Serif"/>
          <w:sz w:val="24"/>
          <w:szCs w:val="24"/>
        </w:rPr>
        <w:t>;</w:t>
      </w:r>
    </w:p>
    <w:p w:rsidR="00EE74C0" w:rsidRPr="00E55EFC" w:rsidRDefault="00EE74C0" w:rsidP="0031176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 - структура и объем расходов, необходимый на реализацию ООП ДО;</w:t>
      </w:r>
    </w:p>
    <w:p w:rsidR="00EE74C0" w:rsidRPr="00E55EFC" w:rsidRDefault="00EE74C0" w:rsidP="0031176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 - вариативность расходов в связи со спецификой контингента детей.      Основными критериями  обеспечения  финансовых условий реализации основной образовательной программы дошкольного образования в учреждении являются:</w:t>
      </w:r>
    </w:p>
    <w:p w:rsidR="00EE74C0" w:rsidRPr="00E55EFC" w:rsidRDefault="00EE74C0" w:rsidP="0031176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 - фактический объем расходов на реализацию ООП ДО;</w:t>
      </w:r>
    </w:p>
    <w:p w:rsidR="00EE74C0" w:rsidRPr="00E55EFC" w:rsidRDefault="00EE74C0" w:rsidP="0031176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 - структура и объем расходов на реализацию ООП ДО по факту;</w:t>
      </w:r>
    </w:p>
    <w:p w:rsidR="00EE74C0" w:rsidRPr="00E55EFC" w:rsidRDefault="00EE74C0" w:rsidP="0031176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 - дополнительные расходы в связи с вариативностью расходов в связи со спецификой контингента детей;</w:t>
      </w:r>
    </w:p>
    <w:p w:rsidR="00EE74C0" w:rsidRPr="00E55EFC" w:rsidRDefault="00EE74C0" w:rsidP="0031176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 -объем привлечения финансов на реализацию ООП ДО.</w:t>
      </w:r>
    </w:p>
    <w:p w:rsidR="00EE74C0" w:rsidRPr="00E55EFC" w:rsidRDefault="00EE74C0" w:rsidP="0031176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</w:p>
    <w:p w:rsidR="00EE74C0" w:rsidRPr="00E55EFC" w:rsidRDefault="00EE74C0" w:rsidP="0031176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  Технология организации процедуры оценки финансового обеспечения ООП ДО</w:t>
      </w:r>
      <w:r w:rsidR="0089185A" w:rsidRPr="00E55EFC">
        <w:rPr>
          <w:rFonts w:ascii="Liberation Serif" w:hAnsi="Liberation Serif"/>
          <w:sz w:val="24"/>
          <w:szCs w:val="24"/>
        </w:rPr>
        <w:t>:</w:t>
      </w:r>
    </w:p>
    <w:p w:rsidR="00EE74C0" w:rsidRPr="00E55EFC" w:rsidRDefault="00EE74C0" w:rsidP="0031176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- мониторинг структуры и объема расходов, затраченных на реализацию ООП ДО</w:t>
      </w:r>
    </w:p>
    <w:p w:rsidR="00EE74C0" w:rsidRPr="00E55EFC" w:rsidRDefault="00EE74C0" w:rsidP="0031176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 - мониторинг привлечения финансов на реализацию ООП ДО.</w:t>
      </w:r>
    </w:p>
    <w:p w:rsidR="00EE74C0" w:rsidRPr="00E55EFC" w:rsidRDefault="00EE74C0" w:rsidP="00311762">
      <w:pPr>
        <w:spacing w:after="0" w:line="240" w:lineRule="auto"/>
        <w:jc w:val="both"/>
        <w:rPr>
          <w:rFonts w:ascii="Liberation Serif" w:hAnsi="Liberation Serif"/>
          <w:i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     Результаты внутренней оценки финансового обеспечения ООП ДО фиксируются в оценочных листах (приложение 9).</w:t>
      </w:r>
    </w:p>
    <w:p w:rsidR="00EE74C0" w:rsidRPr="00E55EFC" w:rsidRDefault="00EE74C0" w:rsidP="00FC3F1D">
      <w:pPr>
        <w:spacing w:after="0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5.7. Оценка качества образовательной деятельности учреждения.</w:t>
      </w:r>
    </w:p>
    <w:p w:rsidR="00EE74C0" w:rsidRPr="00E55EFC" w:rsidRDefault="00EE74C0" w:rsidP="00FC3F1D">
      <w:pPr>
        <w:spacing w:after="0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     Процедура оценки качества образовательной деятельности учреждения, реализующих программы дошкольного образования осуществляется на основе следующих показателей: </w:t>
      </w:r>
    </w:p>
    <w:p w:rsidR="00EE74C0" w:rsidRPr="00E55EFC" w:rsidRDefault="00EE74C0" w:rsidP="009475E5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- оценка рациональности формирования рабочих программ (выбора методов и технологий в соответствии с содержанием ООП ДО); </w:t>
      </w:r>
    </w:p>
    <w:p w:rsidR="00EE74C0" w:rsidRPr="00E55EFC" w:rsidRDefault="00EE74C0" w:rsidP="009475E5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-</w:t>
      </w:r>
      <w:r w:rsidRPr="00E55EFC">
        <w:rPr>
          <w:rFonts w:ascii="Liberation Serif" w:hAnsi="Liberation Serif"/>
          <w:sz w:val="24"/>
          <w:szCs w:val="24"/>
        </w:rPr>
        <w:softHyphen/>
        <w:t xml:space="preserve"> оценка качества осуществления педагогами образовательной деятельности в процессе организации различных видов детской деятельности (игровой, коммуникативной, трудовой, познавательно-исследовательской, изобразительной, физической, конструктивной, музыкальной, чтения художественной литературы) и в ходе режимных моментов; </w:t>
      </w:r>
    </w:p>
    <w:p w:rsidR="00EE74C0" w:rsidRPr="00E55EFC" w:rsidRDefault="00EE74C0" w:rsidP="009475E5">
      <w:pPr>
        <w:spacing w:after="0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-</w:t>
      </w:r>
      <w:r w:rsidRPr="00E55EFC">
        <w:rPr>
          <w:rFonts w:ascii="Liberation Serif" w:hAnsi="Liberation Serif"/>
          <w:sz w:val="24"/>
          <w:szCs w:val="24"/>
        </w:rPr>
        <w:softHyphen/>
        <w:t xml:space="preserve"> оценка качества организации педагогами самостоятельной деятельности детей; </w:t>
      </w:r>
      <w:r w:rsidRPr="00E55EFC">
        <w:rPr>
          <w:rFonts w:ascii="Liberation Serif" w:hAnsi="Liberation Serif"/>
          <w:sz w:val="24"/>
          <w:szCs w:val="24"/>
        </w:rPr>
        <w:softHyphen/>
        <w:t>- оценка качества построения сотрудничества с семьями воспитанников и социальными партнерами;</w:t>
      </w:r>
    </w:p>
    <w:p w:rsidR="00EE74C0" w:rsidRPr="00E55EFC" w:rsidRDefault="00EE74C0" w:rsidP="00FC3F1D">
      <w:pPr>
        <w:spacing w:after="0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- оценка качества с позиции проявления доброжелательности, вежливости и компетентности работников, реализующих  программу дошкольного образования;</w:t>
      </w:r>
    </w:p>
    <w:p w:rsidR="00EE74C0" w:rsidRPr="00E55EFC" w:rsidRDefault="00EE74C0" w:rsidP="00FC3F1D">
      <w:pPr>
        <w:spacing w:after="0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 - оценка качества с позиции удовлетворенности качеством образовательной деятельностью со стороны получателей образовательных услуг.</w:t>
      </w:r>
    </w:p>
    <w:p w:rsidR="00F320F1" w:rsidRPr="00E55EFC" w:rsidRDefault="00EE74C0" w:rsidP="005D0B09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lastRenderedPageBreak/>
        <w:t xml:space="preserve"> 5.8. Показатели качества результатов образовательной деятельности учреждения</w:t>
      </w:r>
      <w:r w:rsidR="00F320F1" w:rsidRPr="00E55EFC">
        <w:rPr>
          <w:rFonts w:ascii="Liberation Serif" w:hAnsi="Liberation Serif"/>
          <w:sz w:val="24"/>
          <w:szCs w:val="24"/>
        </w:rPr>
        <w:t>.</w:t>
      </w:r>
    </w:p>
    <w:p w:rsidR="00EE74C0" w:rsidRPr="00E55EFC" w:rsidRDefault="00EE74C0" w:rsidP="005D0B09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 </w:t>
      </w:r>
      <w:r w:rsidR="00F320F1" w:rsidRPr="00E55EFC">
        <w:rPr>
          <w:rFonts w:ascii="Liberation Serif" w:hAnsi="Liberation Serif"/>
          <w:sz w:val="24"/>
          <w:szCs w:val="24"/>
        </w:rPr>
        <w:t xml:space="preserve">   </w:t>
      </w:r>
      <w:r w:rsidRPr="00E55EFC">
        <w:rPr>
          <w:rFonts w:ascii="Liberation Serif" w:hAnsi="Liberation Serif"/>
          <w:sz w:val="24"/>
          <w:szCs w:val="24"/>
        </w:rPr>
        <w:t xml:space="preserve">Содержание процедуры оценки системы качества результатов освоения ООП-ОП ДО включает в себя оценку:  </w:t>
      </w:r>
      <w:r w:rsidRPr="00E55EFC">
        <w:rPr>
          <w:rFonts w:ascii="Liberation Serif" w:hAnsi="Liberation Serif"/>
          <w:sz w:val="24"/>
          <w:szCs w:val="24"/>
        </w:rPr>
        <w:softHyphen/>
      </w:r>
    </w:p>
    <w:p w:rsidR="00EE74C0" w:rsidRPr="00E55EFC" w:rsidRDefault="00EE74C0" w:rsidP="005D0B09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b/>
          <w:sz w:val="24"/>
          <w:szCs w:val="24"/>
        </w:rPr>
        <w:t xml:space="preserve">- </w:t>
      </w:r>
      <w:r w:rsidRPr="00E55EFC">
        <w:rPr>
          <w:rFonts w:ascii="Liberation Serif" w:hAnsi="Liberation Serif"/>
          <w:sz w:val="24"/>
          <w:szCs w:val="24"/>
        </w:rPr>
        <w:t xml:space="preserve">динамики индивидуального развития детей при освоении ООП-ОП ДО; </w:t>
      </w:r>
    </w:p>
    <w:p w:rsidR="00EE74C0" w:rsidRPr="00E55EFC" w:rsidRDefault="00EE74C0" w:rsidP="005D0B09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-</w:t>
      </w:r>
      <w:r w:rsidRPr="00E55EFC">
        <w:rPr>
          <w:rFonts w:ascii="Liberation Serif" w:hAnsi="Liberation Serif"/>
          <w:sz w:val="24"/>
          <w:szCs w:val="24"/>
        </w:rPr>
        <w:softHyphen/>
        <w:t xml:space="preserve"> динамики показателей здоровья детей;</w:t>
      </w:r>
    </w:p>
    <w:p w:rsidR="00EE74C0" w:rsidRPr="00E55EFC" w:rsidRDefault="00EE74C0" w:rsidP="005D0B09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- динамики уровня адаптации детей к условиям дошкольного учреждения; </w:t>
      </w:r>
      <w:r w:rsidRPr="00E55EFC">
        <w:rPr>
          <w:rFonts w:ascii="Liberation Serif" w:hAnsi="Liberation Serif"/>
          <w:sz w:val="24"/>
          <w:szCs w:val="24"/>
        </w:rPr>
        <w:softHyphen/>
      </w:r>
    </w:p>
    <w:p w:rsidR="00EE74C0" w:rsidRPr="00E55EFC" w:rsidRDefault="00EE74C0" w:rsidP="00CB5DB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-уровня развития способностей и склонностей, интересов детей (их образовательных достижений).</w:t>
      </w:r>
    </w:p>
    <w:p w:rsidR="00EE74C0" w:rsidRPr="00E55EFC" w:rsidRDefault="00EE74C0" w:rsidP="00C605FF">
      <w:pPr>
        <w:spacing w:after="0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 Основные критерии оценки качества образовательной деятельности </w:t>
      </w:r>
      <w:r w:rsidR="00C605FF" w:rsidRPr="00E55EFC">
        <w:rPr>
          <w:rFonts w:ascii="Liberation Serif" w:hAnsi="Liberation Serif"/>
          <w:sz w:val="24"/>
          <w:szCs w:val="24"/>
        </w:rPr>
        <w:t>учреждения</w:t>
      </w:r>
      <w:r w:rsidRPr="00E55EFC">
        <w:rPr>
          <w:rFonts w:ascii="Liberation Serif" w:hAnsi="Liberation Serif"/>
          <w:sz w:val="24"/>
          <w:szCs w:val="24"/>
        </w:rPr>
        <w:t>, реализующей программы дошкольного образования</w:t>
      </w:r>
      <w:r w:rsidR="00F320F1" w:rsidRPr="00E55EFC">
        <w:rPr>
          <w:rFonts w:ascii="Liberation Serif" w:hAnsi="Liberation Serif"/>
          <w:sz w:val="24"/>
          <w:szCs w:val="24"/>
        </w:rPr>
        <w:t>:</w:t>
      </w:r>
      <w:r w:rsidRPr="00E55EFC">
        <w:rPr>
          <w:rFonts w:ascii="Liberation Serif" w:hAnsi="Liberation Serif"/>
          <w:sz w:val="24"/>
          <w:szCs w:val="24"/>
        </w:rPr>
        <w:t xml:space="preserve"> </w:t>
      </w:r>
    </w:p>
    <w:p w:rsidR="00EE74C0" w:rsidRPr="00E55EFC" w:rsidRDefault="00EE74C0" w:rsidP="00C605FF">
      <w:pPr>
        <w:spacing w:after="0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- доля проявления признака (процентное соотношение);</w:t>
      </w:r>
    </w:p>
    <w:p w:rsidR="00EE74C0" w:rsidRPr="00E55EFC" w:rsidRDefault="00EE74C0" w:rsidP="00C605FF">
      <w:pPr>
        <w:spacing w:after="0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 - наличие/отсутствие факта, подтверждающего его проявление в процессе реализации образовательной деятельности в образовательной организации. Технология организации процедуры оценки качества образовательной деятельности учреждения, реализующей программы дошкольного образования</w:t>
      </w:r>
      <w:r w:rsidR="005F7287" w:rsidRPr="00E55EFC">
        <w:rPr>
          <w:rFonts w:ascii="Liberation Serif" w:hAnsi="Liberation Serif"/>
          <w:sz w:val="24"/>
          <w:szCs w:val="24"/>
        </w:rPr>
        <w:t>:</w:t>
      </w:r>
      <w:r w:rsidRPr="00E55EFC">
        <w:rPr>
          <w:rFonts w:ascii="Liberation Serif" w:hAnsi="Liberation Serif"/>
          <w:sz w:val="24"/>
          <w:szCs w:val="24"/>
        </w:rPr>
        <w:t xml:space="preserve"> </w:t>
      </w:r>
    </w:p>
    <w:p w:rsidR="00EE74C0" w:rsidRPr="00E55EFC" w:rsidRDefault="00EE74C0" w:rsidP="00C605FF">
      <w:pPr>
        <w:spacing w:after="0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- мониторинг качества реализации образовательной деятельности в ОУ, реализующей программы дошкольного образования.</w:t>
      </w:r>
    </w:p>
    <w:p w:rsidR="00EE74C0" w:rsidRPr="00E55EFC" w:rsidRDefault="00EE74C0" w:rsidP="00C605FF">
      <w:pPr>
        <w:spacing w:after="0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    Результаты оценки качества образовательной деятельности ОУ, реализующей программы дошкольного образования фиксируются в оценочных листах (Приложение 10). </w:t>
      </w:r>
    </w:p>
    <w:p w:rsidR="00EE74C0" w:rsidRPr="00E55EFC" w:rsidRDefault="00EE74C0" w:rsidP="00C605FF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5.9.Для осуществления процедуры внутренней системы оценки качества образования в учреждении составляется план функционирования внутренней системы оценки качества образования на учебный год, в котором определяются формы, направления, сроки, порядок проведения оценки качества образования, её периодичность, ответственные и исполнители. План внутренного мониторинга является составной частью планирования деятельности учреждения на учебный год.</w:t>
      </w:r>
    </w:p>
    <w:p w:rsidR="00EE74C0" w:rsidRPr="00E55EFC" w:rsidRDefault="00EE74C0" w:rsidP="00C605FF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</w:p>
    <w:p w:rsidR="00EE74C0" w:rsidRPr="00E55EFC" w:rsidRDefault="00EE74C0" w:rsidP="00C605FF">
      <w:pPr>
        <w:spacing w:after="0" w:line="240" w:lineRule="auto"/>
        <w:jc w:val="both"/>
        <w:rPr>
          <w:rFonts w:ascii="Liberation Serif" w:hAnsi="Liberation Serif"/>
          <w:b/>
          <w:sz w:val="24"/>
          <w:szCs w:val="24"/>
        </w:rPr>
      </w:pPr>
      <w:r w:rsidRPr="00E55EFC">
        <w:rPr>
          <w:rFonts w:ascii="Liberation Serif" w:hAnsi="Liberation Serif"/>
          <w:b/>
          <w:sz w:val="24"/>
          <w:szCs w:val="24"/>
        </w:rPr>
        <w:t>6. ПОДВЕДЕНИЕ ИТОГОВ И ОФОРМЛЕНИЕ РЕЗУЛЬТАТОВ ВСОКО</w:t>
      </w:r>
    </w:p>
    <w:p w:rsidR="00EE74C0" w:rsidRPr="00E55EFC" w:rsidRDefault="00EE74C0" w:rsidP="00C605FF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6.1. Результаты анализа данных ВСОКО могут быть использованы для составления ежегодного отчета о результатах самообследования деятельности.</w:t>
      </w:r>
    </w:p>
    <w:p w:rsidR="00EE74C0" w:rsidRPr="00E55EFC" w:rsidRDefault="00EE74C0" w:rsidP="00C605FF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6.2.Придание гласности и открытости результатам оценки качества образования осуществляется путем предоставления информации основным заказчикам и потребителям образовательных услуг, в том числе посредством размещения отчета о самообследовании и других открытых данных на официальном сайте учреждения. </w:t>
      </w:r>
    </w:p>
    <w:p w:rsidR="00EE74C0" w:rsidRPr="00E55EFC" w:rsidRDefault="00EE74C0" w:rsidP="00C605FF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</w:p>
    <w:p w:rsidR="00EE74C0" w:rsidRPr="00E55EFC" w:rsidRDefault="00EE74C0" w:rsidP="00C605FF">
      <w:pPr>
        <w:spacing w:after="0" w:line="240" w:lineRule="auto"/>
        <w:jc w:val="center"/>
        <w:rPr>
          <w:rFonts w:ascii="Liberation Serif" w:hAnsi="Liberation Serif"/>
          <w:b/>
          <w:sz w:val="24"/>
          <w:szCs w:val="24"/>
        </w:rPr>
      </w:pPr>
      <w:r w:rsidRPr="00E55EFC">
        <w:rPr>
          <w:rFonts w:ascii="Liberation Serif" w:hAnsi="Liberation Serif"/>
          <w:b/>
          <w:sz w:val="24"/>
          <w:szCs w:val="24"/>
        </w:rPr>
        <w:t>7. ОТВЕТСТВЕННОСТЬ</w:t>
      </w:r>
    </w:p>
    <w:p w:rsidR="00EE74C0" w:rsidRPr="00E55EFC" w:rsidRDefault="00EE74C0" w:rsidP="00C605FF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7.1. Лица, осуществляющие оценку качества образования в учреждении, несут ответственность за достоверность излагаемых фактов, представляемых в справках по итогам оценки.</w:t>
      </w:r>
    </w:p>
    <w:p w:rsidR="00EE74C0" w:rsidRPr="00E55EFC" w:rsidRDefault="00EE74C0" w:rsidP="00C605FF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 7.2. Заведующий несет ответственность за предоставление информации об уровне качества образования Учредителю и размещение на сайте учреждения.</w:t>
      </w:r>
    </w:p>
    <w:p w:rsidR="00EE74C0" w:rsidRPr="00E55EFC" w:rsidRDefault="00EE74C0" w:rsidP="00C605FF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</w:p>
    <w:p w:rsidR="00EE74C0" w:rsidRPr="00E55EFC" w:rsidRDefault="00EE74C0" w:rsidP="00C605FF">
      <w:pPr>
        <w:spacing w:after="0" w:line="240" w:lineRule="auto"/>
        <w:jc w:val="center"/>
        <w:rPr>
          <w:rFonts w:ascii="Liberation Serif" w:hAnsi="Liberation Serif"/>
          <w:b/>
          <w:sz w:val="24"/>
          <w:szCs w:val="24"/>
        </w:rPr>
      </w:pPr>
      <w:r w:rsidRPr="00E55EFC">
        <w:rPr>
          <w:rFonts w:ascii="Liberation Serif" w:hAnsi="Liberation Serif"/>
          <w:b/>
          <w:sz w:val="24"/>
          <w:szCs w:val="24"/>
        </w:rPr>
        <w:t>8. ДЕЛОПРОИЗВОДСТВО</w:t>
      </w:r>
    </w:p>
    <w:p w:rsidR="00EE74C0" w:rsidRPr="00E55EFC" w:rsidRDefault="00EE74C0" w:rsidP="00C605FF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8.1. Результаты ВСОКО (информационно-аналитические справки, таблицы, диаграммы и др.) оформляются на бумажных и электронных носителях и хранятся в течение трех лет. </w:t>
      </w:r>
    </w:p>
    <w:p w:rsidR="00EE74C0" w:rsidRPr="00E55EFC" w:rsidRDefault="00EE74C0" w:rsidP="00C605FF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8.2. По истечении срока хранения документация по результатам ВСОКО передается в архив учреждения.</w:t>
      </w:r>
    </w:p>
    <w:p w:rsidR="00EE74C0" w:rsidRPr="00E55EFC" w:rsidRDefault="00EE74C0" w:rsidP="00C605FF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</w:p>
    <w:p w:rsidR="00EE74C0" w:rsidRPr="00C605FF" w:rsidRDefault="00EE74C0" w:rsidP="00C605FF">
      <w:pPr>
        <w:spacing w:after="0" w:line="240" w:lineRule="auto"/>
        <w:jc w:val="both"/>
        <w:rPr>
          <w:rFonts w:ascii="Liberation Serif" w:hAnsi="Liberation Serif"/>
          <w:sz w:val="28"/>
          <w:szCs w:val="28"/>
        </w:rPr>
      </w:pPr>
    </w:p>
    <w:p w:rsidR="00EE74C0" w:rsidRPr="00C605FF" w:rsidRDefault="00EE74C0" w:rsidP="00C605FF">
      <w:pPr>
        <w:spacing w:after="0" w:line="240" w:lineRule="auto"/>
        <w:jc w:val="both"/>
        <w:rPr>
          <w:rFonts w:ascii="Liberation Serif" w:hAnsi="Liberation Serif"/>
          <w:sz w:val="28"/>
          <w:szCs w:val="28"/>
        </w:rPr>
      </w:pPr>
    </w:p>
    <w:p w:rsidR="00EE74C0" w:rsidRPr="00C605FF" w:rsidRDefault="00EE74C0" w:rsidP="000C2F3C">
      <w:pPr>
        <w:spacing w:after="0" w:line="240" w:lineRule="auto"/>
        <w:jc w:val="both"/>
        <w:rPr>
          <w:rFonts w:ascii="Liberation Serif" w:hAnsi="Liberation Serif"/>
          <w:sz w:val="28"/>
          <w:szCs w:val="28"/>
        </w:rPr>
      </w:pPr>
    </w:p>
    <w:p w:rsidR="00EE74C0" w:rsidRPr="00C605FF" w:rsidRDefault="00EE74C0" w:rsidP="000C2F3C">
      <w:pPr>
        <w:spacing w:after="0" w:line="240" w:lineRule="auto"/>
        <w:jc w:val="both"/>
        <w:rPr>
          <w:rFonts w:ascii="Liberation Serif" w:hAnsi="Liberation Serif"/>
          <w:sz w:val="28"/>
          <w:szCs w:val="28"/>
        </w:rPr>
      </w:pPr>
    </w:p>
    <w:p w:rsidR="00EE74C0" w:rsidRPr="003B071C" w:rsidRDefault="00EE74C0" w:rsidP="00B50942">
      <w:pPr>
        <w:spacing w:after="0" w:line="240" w:lineRule="auto"/>
        <w:jc w:val="center"/>
        <w:rPr>
          <w:rFonts w:ascii="Liberation Serif" w:hAnsi="Liberation Serif"/>
          <w:b/>
          <w:sz w:val="24"/>
          <w:szCs w:val="24"/>
          <w:u w:val="single"/>
        </w:rPr>
      </w:pPr>
      <w:r w:rsidRPr="003B071C">
        <w:rPr>
          <w:rFonts w:ascii="Liberation Serif" w:hAnsi="Liberation Serif"/>
          <w:b/>
          <w:sz w:val="24"/>
          <w:szCs w:val="24"/>
          <w:u w:val="single"/>
        </w:rPr>
        <w:t>Инструментарий для проведения внутренней оценки качества образования</w:t>
      </w:r>
    </w:p>
    <w:p w:rsidR="00EE74C0" w:rsidRPr="003B071C" w:rsidRDefault="00EE74C0" w:rsidP="00B50942">
      <w:pPr>
        <w:pStyle w:val="a3"/>
        <w:spacing w:before="0" w:beforeAutospacing="0" w:after="0" w:afterAutospacing="0"/>
        <w:jc w:val="center"/>
        <w:textAlignment w:val="baseline"/>
        <w:rPr>
          <w:rFonts w:ascii="Liberation Serif" w:hAnsi="Liberation Serif"/>
          <w:b/>
          <w:u w:val="single"/>
          <w:bdr w:val="none" w:sz="0" w:space="0" w:color="auto" w:frame="1"/>
        </w:rPr>
      </w:pPr>
      <w:r w:rsidRPr="003B071C">
        <w:rPr>
          <w:rFonts w:ascii="Liberation Serif" w:hAnsi="Liberation Serif"/>
          <w:b/>
          <w:u w:val="single"/>
          <w:bdr w:val="none" w:sz="0" w:space="0" w:color="auto" w:frame="1"/>
        </w:rPr>
        <w:t>в муниципальном дошкольном образовательном учреждении</w:t>
      </w:r>
    </w:p>
    <w:p w:rsidR="00EE74C0" w:rsidRPr="003B071C" w:rsidRDefault="00EE74C0" w:rsidP="00B50942">
      <w:pPr>
        <w:spacing w:after="0" w:line="240" w:lineRule="auto"/>
        <w:jc w:val="center"/>
        <w:rPr>
          <w:rFonts w:ascii="Liberation Serif" w:hAnsi="Liberation Serif"/>
          <w:b/>
          <w:sz w:val="24"/>
          <w:szCs w:val="24"/>
          <w:u w:val="single"/>
        </w:rPr>
      </w:pPr>
      <w:r w:rsidRPr="003B071C">
        <w:rPr>
          <w:rFonts w:ascii="Liberation Serif" w:hAnsi="Liberation Serif"/>
          <w:b/>
          <w:sz w:val="24"/>
          <w:szCs w:val="24"/>
          <w:u w:val="single"/>
          <w:bdr w:val="none" w:sz="0" w:space="0" w:color="auto" w:frame="1"/>
        </w:rPr>
        <w:lastRenderedPageBreak/>
        <w:t>«</w:t>
      </w:r>
      <w:r w:rsidR="00E636C5" w:rsidRPr="003B071C">
        <w:rPr>
          <w:rFonts w:ascii="Liberation Serif" w:hAnsi="Liberation Serif"/>
          <w:b/>
          <w:sz w:val="24"/>
          <w:szCs w:val="24"/>
          <w:u w:val="single"/>
        </w:rPr>
        <w:t>Речкаловский</w:t>
      </w:r>
      <w:r w:rsidRPr="003B071C">
        <w:rPr>
          <w:rFonts w:ascii="Liberation Serif" w:hAnsi="Liberation Serif"/>
          <w:b/>
          <w:sz w:val="24"/>
          <w:szCs w:val="24"/>
          <w:u w:val="single"/>
        </w:rPr>
        <w:t xml:space="preserve"> детский сад»</w:t>
      </w:r>
    </w:p>
    <w:p w:rsidR="00EE74C0" w:rsidRPr="00E55EFC" w:rsidRDefault="00EE74C0" w:rsidP="00B50942">
      <w:pPr>
        <w:spacing w:after="0" w:line="240" w:lineRule="auto"/>
        <w:jc w:val="center"/>
        <w:rPr>
          <w:rFonts w:ascii="Liberation Serif" w:hAnsi="Liberation Serif"/>
          <w:sz w:val="24"/>
          <w:szCs w:val="24"/>
        </w:rPr>
      </w:pPr>
    </w:p>
    <w:p w:rsidR="00EE74C0" w:rsidRPr="00E55EFC" w:rsidRDefault="00EE74C0" w:rsidP="00B5094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Инструментарий для проведения внутренней оценки качества образования </w:t>
      </w:r>
      <w:r w:rsidR="00B5325C" w:rsidRPr="00E55EFC">
        <w:rPr>
          <w:rFonts w:ascii="Liberation Serif" w:hAnsi="Liberation Serif"/>
          <w:sz w:val="24"/>
          <w:szCs w:val="24"/>
        </w:rPr>
        <w:t>учреждения</w:t>
      </w:r>
      <w:r w:rsidRPr="00E55EFC">
        <w:rPr>
          <w:rFonts w:ascii="Liberation Serif" w:hAnsi="Liberation Serif"/>
          <w:sz w:val="24"/>
          <w:szCs w:val="24"/>
        </w:rPr>
        <w:t xml:space="preserve"> используется для установления:</w:t>
      </w:r>
    </w:p>
    <w:p w:rsidR="00EE74C0" w:rsidRPr="00E55EFC" w:rsidRDefault="00EE74C0" w:rsidP="00B5094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 - соответствия основной образовательной программы образовательной организации федеральным государственным образовательным стандартам дошкольного образования.</w:t>
      </w:r>
    </w:p>
    <w:p w:rsidR="00EE74C0" w:rsidRPr="00E55EFC" w:rsidRDefault="00EE74C0" w:rsidP="00B5094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 - качества условий реализации ООП-ОП ДО образовательной организации;</w:t>
      </w:r>
    </w:p>
    <w:p w:rsidR="00EE74C0" w:rsidRPr="00E55EFC" w:rsidRDefault="00EE74C0" w:rsidP="00B5094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 - качества результата освоения ООП-ОП ДО образовательной организации (степень соответствия индивидуальных образовательных достижений и результатов освоения воспитанниками образовательной программы)  </w:t>
      </w:r>
    </w:p>
    <w:p w:rsidR="00EE74C0" w:rsidRPr="00E55EFC" w:rsidRDefault="00EE74C0" w:rsidP="00B5094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</w:p>
    <w:p w:rsidR="00EE74C0" w:rsidRPr="00E55EFC" w:rsidRDefault="00EE74C0" w:rsidP="00B5094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</w:p>
    <w:p w:rsidR="00EE74C0" w:rsidRPr="00E55EFC" w:rsidRDefault="00EE74C0" w:rsidP="00B50942">
      <w:pPr>
        <w:spacing w:after="0" w:line="240" w:lineRule="auto"/>
        <w:jc w:val="right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Приложение 1. </w:t>
      </w:r>
    </w:p>
    <w:p w:rsidR="00EE74C0" w:rsidRPr="00E55EFC" w:rsidRDefault="00EE74C0" w:rsidP="00B5094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</w:p>
    <w:p w:rsidR="00EE74C0" w:rsidRPr="003B071C" w:rsidRDefault="00EE74C0" w:rsidP="003B071C">
      <w:pPr>
        <w:jc w:val="center"/>
        <w:rPr>
          <w:rFonts w:ascii="Liberation Serif" w:hAnsi="Liberation Serif"/>
          <w:b/>
          <w:sz w:val="24"/>
          <w:szCs w:val="24"/>
        </w:rPr>
      </w:pPr>
      <w:r w:rsidRPr="003B071C">
        <w:rPr>
          <w:rFonts w:ascii="Liberation Serif" w:hAnsi="Liberation Serif"/>
          <w:b/>
          <w:sz w:val="24"/>
          <w:szCs w:val="24"/>
        </w:rPr>
        <w:t>Оценка качества ООП-ОП ДО</w:t>
      </w:r>
    </w:p>
    <w:p w:rsidR="00EE74C0" w:rsidRPr="00E55EFC" w:rsidRDefault="00EE74C0" w:rsidP="00B5325C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Оценка на соответствие основной образовательной программы осуществляется за счет параметров по степени их соответствия требованиям нормативных документов. В процессе проведения оценки, сначала заполняется оценочный лист, где измерение параметров осуществляется в числовом выражении:</w:t>
      </w:r>
    </w:p>
    <w:p w:rsidR="00EE74C0" w:rsidRPr="00E55EFC" w:rsidRDefault="00EE74C0" w:rsidP="00B5325C">
      <w:pPr>
        <w:spacing w:after="0" w:line="240" w:lineRule="auto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 - соответствие параметра требованиям нормативных документов - 2 балла; </w:t>
      </w:r>
    </w:p>
    <w:p w:rsidR="00EE74C0" w:rsidRPr="00E55EFC" w:rsidRDefault="00EE74C0" w:rsidP="00B5325C">
      <w:pPr>
        <w:spacing w:after="0" w:line="240" w:lineRule="auto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 xml:space="preserve">- частичное соответствие - 1 балл; </w:t>
      </w:r>
    </w:p>
    <w:p w:rsidR="00EE74C0" w:rsidRDefault="00EE74C0" w:rsidP="003B071C">
      <w:pPr>
        <w:spacing w:after="0" w:line="240" w:lineRule="auto"/>
        <w:rPr>
          <w:rFonts w:ascii="Liberation Serif" w:hAnsi="Liberation Serif"/>
          <w:sz w:val="24"/>
          <w:szCs w:val="24"/>
        </w:rPr>
      </w:pPr>
      <w:r w:rsidRPr="00E55EFC">
        <w:rPr>
          <w:rFonts w:ascii="Liberation Serif" w:hAnsi="Liberation Serif"/>
          <w:sz w:val="24"/>
          <w:szCs w:val="24"/>
        </w:rPr>
        <w:t>- несоответствие или отсутствие - 0 баллов.</w:t>
      </w:r>
    </w:p>
    <w:p w:rsidR="003B071C" w:rsidRPr="00E55EFC" w:rsidRDefault="003B071C" w:rsidP="003B071C">
      <w:pPr>
        <w:spacing w:after="0" w:line="240" w:lineRule="auto"/>
        <w:rPr>
          <w:rFonts w:ascii="Liberation Serif" w:hAnsi="Liberation Serif"/>
          <w:sz w:val="24"/>
          <w:szCs w:val="24"/>
        </w:rPr>
      </w:pPr>
    </w:p>
    <w:p w:rsidR="00EE74C0" w:rsidRPr="003B071C" w:rsidRDefault="00EE74C0" w:rsidP="003B071C">
      <w:pPr>
        <w:rPr>
          <w:rFonts w:ascii="Liberation Serif" w:hAnsi="Liberation Serif"/>
          <w:b/>
          <w:sz w:val="24"/>
          <w:szCs w:val="24"/>
        </w:rPr>
      </w:pPr>
      <w:r w:rsidRPr="00E55EFC">
        <w:rPr>
          <w:rFonts w:ascii="Liberation Serif" w:hAnsi="Liberation Serif"/>
          <w:b/>
          <w:sz w:val="24"/>
          <w:szCs w:val="24"/>
        </w:rPr>
        <w:t xml:space="preserve">Лист оценки соответствия структуры и содержания ООП ДО  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576"/>
        <w:gridCol w:w="4406"/>
        <w:gridCol w:w="3159"/>
        <w:gridCol w:w="1795"/>
      </w:tblGrid>
      <w:tr w:rsidR="00EE74C0" w:rsidRPr="00E55EFC" w:rsidTr="00A24C37">
        <w:tc>
          <w:tcPr>
            <w:tcW w:w="576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  <w:tc>
          <w:tcPr>
            <w:tcW w:w="4406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Параметры</w:t>
            </w:r>
          </w:p>
        </w:tc>
        <w:tc>
          <w:tcPr>
            <w:tcW w:w="3159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Индикаторные показатели</w:t>
            </w:r>
          </w:p>
        </w:tc>
        <w:tc>
          <w:tcPr>
            <w:tcW w:w="1795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Фактический результат</w:t>
            </w:r>
          </w:p>
        </w:tc>
      </w:tr>
      <w:tr w:rsidR="00EE74C0" w:rsidRPr="00E55EFC" w:rsidTr="00A24C37">
        <w:tc>
          <w:tcPr>
            <w:tcW w:w="9936" w:type="dxa"/>
            <w:gridSpan w:val="4"/>
          </w:tcPr>
          <w:p w:rsidR="00EE74C0" w:rsidRPr="00E55EFC" w:rsidRDefault="00EE74C0" w:rsidP="00A24C37">
            <w:pPr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Соответствие структуры ООП-ОП ДО ФГОС ДО</w:t>
            </w:r>
          </w:p>
        </w:tc>
      </w:tr>
      <w:tr w:rsidR="00EE74C0" w:rsidRPr="00E55EFC" w:rsidTr="00E80B68">
        <w:tc>
          <w:tcPr>
            <w:tcW w:w="576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1.1.</w:t>
            </w:r>
          </w:p>
        </w:tc>
        <w:tc>
          <w:tcPr>
            <w:tcW w:w="4406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Целевой раздел: 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- пояснительная записка;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- планируемые результаты</w:t>
            </w:r>
          </w:p>
        </w:tc>
        <w:tc>
          <w:tcPr>
            <w:tcW w:w="3159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соответствует - 2 балла;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частично соответствует - 1 балл;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не соответствует - 0 баллов</w:t>
            </w:r>
          </w:p>
        </w:tc>
        <w:tc>
          <w:tcPr>
            <w:tcW w:w="1795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E74C0" w:rsidRPr="00E55EFC" w:rsidTr="00E80B68">
        <w:tc>
          <w:tcPr>
            <w:tcW w:w="576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1.2.</w:t>
            </w:r>
          </w:p>
        </w:tc>
        <w:tc>
          <w:tcPr>
            <w:tcW w:w="4406" w:type="dxa"/>
          </w:tcPr>
          <w:p w:rsidR="00E54E7D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Содержательный раздел:</w:t>
            </w:r>
          </w:p>
          <w:p w:rsidR="00E54E7D" w:rsidRPr="00E55EFC" w:rsidRDefault="00EE74C0" w:rsidP="00E54E7D">
            <w:pPr>
              <w:spacing w:after="0" w:line="240" w:lineRule="auto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-описание</w:t>
            </w:r>
            <w:r w:rsidR="00E54E7D" w:rsidRPr="00E55EFC">
              <w:rPr>
                <w:rFonts w:ascii="Liberation Serif" w:hAnsi="Liberation Serif"/>
                <w:sz w:val="20"/>
                <w:szCs w:val="20"/>
              </w:rPr>
              <w:t xml:space="preserve"> </w:t>
            </w:r>
            <w:r w:rsidRPr="00E55EFC">
              <w:rPr>
                <w:rFonts w:ascii="Liberation Serif" w:hAnsi="Liberation Serif"/>
                <w:sz w:val="20"/>
                <w:szCs w:val="20"/>
              </w:rPr>
              <w:t>образовательной деятельности;</w:t>
            </w:r>
          </w:p>
          <w:p w:rsidR="00E54E7D" w:rsidRPr="00E55EFC" w:rsidRDefault="00EE74C0" w:rsidP="00E54E7D">
            <w:pPr>
              <w:spacing w:after="0" w:line="240" w:lineRule="auto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- описание форм, способов, методов и средств реализации Программы;</w:t>
            </w:r>
          </w:p>
          <w:p w:rsidR="00AB0C66" w:rsidRPr="00E55EFC" w:rsidRDefault="00AB0C66" w:rsidP="00E54E7D">
            <w:pPr>
              <w:spacing w:after="0" w:line="240" w:lineRule="auto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- особенности образовательной деятельности разных видов и культурных практик;</w:t>
            </w:r>
          </w:p>
          <w:p w:rsidR="00E54E7D" w:rsidRPr="00E55EFC" w:rsidRDefault="00EE74C0" w:rsidP="00E54E7D">
            <w:pPr>
              <w:spacing w:after="0" w:line="240" w:lineRule="auto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-способы поддержки детской инициативы;</w:t>
            </w:r>
          </w:p>
          <w:p w:rsidR="00EE74C0" w:rsidRPr="00E55EFC" w:rsidRDefault="00EE74C0" w:rsidP="00E54E7D">
            <w:pPr>
              <w:spacing w:after="0" w:line="240" w:lineRule="auto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- особенности взаимодействия с семьей; - иные характеристики 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  <w:tc>
          <w:tcPr>
            <w:tcW w:w="3159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соответствует - 2 балла;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частично соответствует - 1 балл;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не соответствует - 0 баллов</w:t>
            </w:r>
          </w:p>
        </w:tc>
        <w:tc>
          <w:tcPr>
            <w:tcW w:w="1795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E74C0" w:rsidRPr="00E55EFC" w:rsidTr="00E80B68">
        <w:tc>
          <w:tcPr>
            <w:tcW w:w="576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1.3.</w:t>
            </w:r>
          </w:p>
        </w:tc>
        <w:tc>
          <w:tcPr>
            <w:tcW w:w="4406" w:type="dxa"/>
          </w:tcPr>
          <w:p w:rsidR="00E54E7D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Организационный раздел:</w:t>
            </w:r>
          </w:p>
          <w:p w:rsidR="00E54E7D" w:rsidRPr="00E55EFC" w:rsidRDefault="00EE74C0" w:rsidP="00E54E7D">
            <w:pPr>
              <w:spacing w:after="0" w:line="240" w:lineRule="auto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- описание материально-технического обеспечения;</w:t>
            </w:r>
          </w:p>
          <w:p w:rsidR="00AB0C66" w:rsidRPr="00E55EFC" w:rsidRDefault="00AB0C66" w:rsidP="00E54E7D">
            <w:pPr>
              <w:spacing w:after="0" w:line="240" w:lineRule="auto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- обеспеченность методическими материалами и средствами обучения</w:t>
            </w:r>
            <w:r w:rsidR="00DF1B3E" w:rsidRPr="00E55EFC">
              <w:rPr>
                <w:rFonts w:ascii="Liberation Serif" w:hAnsi="Liberation Serif"/>
                <w:sz w:val="20"/>
                <w:szCs w:val="20"/>
              </w:rPr>
              <w:t xml:space="preserve"> и воспитания;</w:t>
            </w:r>
          </w:p>
          <w:p w:rsidR="00E54E7D" w:rsidRPr="00E55EFC" w:rsidRDefault="00EE74C0" w:rsidP="00E54E7D">
            <w:pPr>
              <w:spacing w:after="0" w:line="240" w:lineRule="auto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- распорядок дня;</w:t>
            </w:r>
          </w:p>
          <w:p w:rsidR="00EE74C0" w:rsidRPr="00E55EFC" w:rsidRDefault="00EE74C0" w:rsidP="00E54E7D">
            <w:pPr>
              <w:spacing w:after="0" w:line="240" w:lineRule="auto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- особенности организации развивающей предметно пространственной среды</w:t>
            </w:r>
          </w:p>
        </w:tc>
        <w:tc>
          <w:tcPr>
            <w:tcW w:w="3159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соответствует - 2 балла;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частично соответствует - 1 балл;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не соответствует - 0 баллов</w:t>
            </w:r>
          </w:p>
        </w:tc>
        <w:tc>
          <w:tcPr>
            <w:tcW w:w="1795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E74C0" w:rsidRPr="00E55EFC" w:rsidTr="00E80B68">
        <w:tc>
          <w:tcPr>
            <w:tcW w:w="576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i/>
                <w:sz w:val="20"/>
                <w:szCs w:val="20"/>
              </w:rPr>
            </w:pPr>
          </w:p>
        </w:tc>
        <w:tc>
          <w:tcPr>
            <w:tcW w:w="4406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i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i/>
                <w:sz w:val="20"/>
                <w:szCs w:val="20"/>
              </w:rPr>
              <w:t>Общее количество баллов по показателю</w:t>
            </w:r>
          </w:p>
        </w:tc>
        <w:tc>
          <w:tcPr>
            <w:tcW w:w="3159" w:type="dxa"/>
          </w:tcPr>
          <w:p w:rsidR="00EE74C0" w:rsidRPr="00E55EFC" w:rsidRDefault="00EE74C0" w:rsidP="00E54E7D">
            <w:pPr>
              <w:spacing w:after="0" w:line="240" w:lineRule="auto"/>
              <w:jc w:val="center"/>
              <w:rPr>
                <w:rFonts w:ascii="Liberation Serif" w:hAnsi="Liberation Serif"/>
                <w:i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i/>
                <w:sz w:val="20"/>
                <w:szCs w:val="20"/>
              </w:rPr>
              <w:t>6</w:t>
            </w:r>
          </w:p>
        </w:tc>
        <w:tc>
          <w:tcPr>
            <w:tcW w:w="1795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E74C0" w:rsidRPr="00E55EFC" w:rsidTr="00E80B68">
        <w:tc>
          <w:tcPr>
            <w:tcW w:w="576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2</w:t>
            </w:r>
          </w:p>
        </w:tc>
        <w:tc>
          <w:tcPr>
            <w:tcW w:w="4406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Направленность ООП-ОП ДО на:</w:t>
            </w:r>
          </w:p>
        </w:tc>
        <w:tc>
          <w:tcPr>
            <w:tcW w:w="3159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  <w:tc>
          <w:tcPr>
            <w:tcW w:w="1795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E74C0" w:rsidRPr="00E55EFC" w:rsidTr="00E80B68">
        <w:tc>
          <w:tcPr>
            <w:tcW w:w="576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2.1</w:t>
            </w:r>
          </w:p>
        </w:tc>
        <w:tc>
          <w:tcPr>
            <w:tcW w:w="4406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Охрану и укрепление физического и психического здоровья детей, в том числе их эмоционального благополучия</w:t>
            </w:r>
          </w:p>
        </w:tc>
        <w:tc>
          <w:tcPr>
            <w:tcW w:w="3159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соответствует - 2 балла;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частично соответствует - 1 балл;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не соответствует - 0 баллов</w:t>
            </w:r>
          </w:p>
        </w:tc>
        <w:tc>
          <w:tcPr>
            <w:tcW w:w="1795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E74C0" w:rsidRPr="00E55EFC" w:rsidTr="00E80B68">
        <w:tc>
          <w:tcPr>
            <w:tcW w:w="576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2.2</w:t>
            </w:r>
          </w:p>
        </w:tc>
        <w:tc>
          <w:tcPr>
            <w:tcW w:w="4406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Обеспечение преемственности ООП дошкольного и начального общего образования (цели, задачи, содержание ОП)</w:t>
            </w:r>
          </w:p>
        </w:tc>
        <w:tc>
          <w:tcPr>
            <w:tcW w:w="3159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соответствует - 2 балла;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частично соответствует - 1 балл;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не соответствует - 0 баллов</w:t>
            </w:r>
          </w:p>
        </w:tc>
        <w:tc>
          <w:tcPr>
            <w:tcW w:w="1795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E74C0" w:rsidRPr="00E55EFC" w:rsidTr="00E80B68">
        <w:tc>
          <w:tcPr>
            <w:tcW w:w="576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2.3</w:t>
            </w:r>
          </w:p>
        </w:tc>
        <w:tc>
          <w:tcPr>
            <w:tcW w:w="4406" w:type="dxa"/>
          </w:tcPr>
          <w:p w:rsidR="00EE74C0" w:rsidRPr="00E55EFC" w:rsidRDefault="00EE74C0" w:rsidP="008B18EA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Создание условий для </w:t>
            </w:r>
            <w:r w:rsidR="008B18EA" w:rsidRPr="00E55EFC">
              <w:rPr>
                <w:rFonts w:ascii="Liberation Serif" w:hAnsi="Liberation Serif"/>
                <w:sz w:val="20"/>
                <w:szCs w:val="20"/>
              </w:rPr>
              <w:t>развития детей в соответствии с их возрастными</w:t>
            </w: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и </w:t>
            </w:r>
            <w:r w:rsidRPr="00E55EFC">
              <w:rPr>
                <w:rFonts w:ascii="Liberation Serif" w:hAnsi="Liberation Serif"/>
                <w:sz w:val="20"/>
                <w:szCs w:val="20"/>
              </w:rPr>
              <w:lastRenderedPageBreak/>
              <w:t>индивидуал</w:t>
            </w:r>
            <w:r w:rsidR="008B18EA" w:rsidRPr="00E55EFC">
              <w:rPr>
                <w:rFonts w:ascii="Liberation Serif" w:hAnsi="Liberation Serif"/>
                <w:sz w:val="20"/>
                <w:szCs w:val="20"/>
              </w:rPr>
              <w:t>ьными особенностями</w:t>
            </w: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</w:t>
            </w:r>
            <w:r w:rsidR="008B18EA" w:rsidRPr="00E55EFC">
              <w:rPr>
                <w:rFonts w:ascii="Liberation Serif" w:hAnsi="Liberation Serif"/>
                <w:sz w:val="20"/>
                <w:szCs w:val="20"/>
              </w:rPr>
              <w:t>и склонностями</w:t>
            </w:r>
            <w:r w:rsidRPr="00E55EFC">
              <w:rPr>
                <w:rFonts w:ascii="Liberation Serif" w:hAnsi="Liberation Serif"/>
                <w:sz w:val="20"/>
                <w:szCs w:val="20"/>
              </w:rPr>
              <w:t>;</w:t>
            </w:r>
          </w:p>
        </w:tc>
        <w:tc>
          <w:tcPr>
            <w:tcW w:w="3159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lastRenderedPageBreak/>
              <w:t>соответствует - 2 балла;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частично соответствует - 1 балл;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lastRenderedPageBreak/>
              <w:t>не соответствует - 0 баллов</w:t>
            </w:r>
          </w:p>
        </w:tc>
        <w:tc>
          <w:tcPr>
            <w:tcW w:w="1795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E74C0" w:rsidRPr="00E55EFC" w:rsidTr="00E80B68">
        <w:tc>
          <w:tcPr>
            <w:tcW w:w="576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lastRenderedPageBreak/>
              <w:t>2.4</w:t>
            </w:r>
          </w:p>
        </w:tc>
        <w:tc>
          <w:tcPr>
            <w:tcW w:w="4406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Объединение обучения и воспитания в целостный образовательный процесс</w:t>
            </w:r>
          </w:p>
        </w:tc>
        <w:tc>
          <w:tcPr>
            <w:tcW w:w="3159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соответствует - 2 балла;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частично соответствует - 1 балл;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не соответствует - 0 баллов</w:t>
            </w:r>
          </w:p>
        </w:tc>
        <w:tc>
          <w:tcPr>
            <w:tcW w:w="1795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E74C0" w:rsidRPr="00E55EFC" w:rsidTr="00E80B68">
        <w:tc>
          <w:tcPr>
            <w:tcW w:w="576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2.5</w:t>
            </w:r>
          </w:p>
        </w:tc>
        <w:tc>
          <w:tcPr>
            <w:tcW w:w="4406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Формирование общей культуры личности детей, предпосылок учебной деятельности</w:t>
            </w:r>
          </w:p>
        </w:tc>
        <w:tc>
          <w:tcPr>
            <w:tcW w:w="3159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соответствует - 2 балла;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частично соответствует - 1 балл;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не соответствует - 0 баллов</w:t>
            </w:r>
          </w:p>
        </w:tc>
        <w:tc>
          <w:tcPr>
            <w:tcW w:w="1795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E74C0" w:rsidRPr="00E55EFC" w:rsidTr="00E80B68">
        <w:tc>
          <w:tcPr>
            <w:tcW w:w="576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2.6</w:t>
            </w:r>
          </w:p>
        </w:tc>
        <w:tc>
          <w:tcPr>
            <w:tcW w:w="4406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Обеспечение вариативности и разнообразия содержания Программ и организационных форм с учетом образовательных потребностей</w:t>
            </w:r>
          </w:p>
        </w:tc>
        <w:tc>
          <w:tcPr>
            <w:tcW w:w="3159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соответствует - 2 балла;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частично соответствует - 1 балл;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не соответствует - 0 баллов</w:t>
            </w:r>
          </w:p>
        </w:tc>
        <w:tc>
          <w:tcPr>
            <w:tcW w:w="1795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E74C0" w:rsidRPr="00E55EFC" w:rsidTr="00E80B68">
        <w:tc>
          <w:tcPr>
            <w:tcW w:w="576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2.7</w:t>
            </w:r>
          </w:p>
        </w:tc>
        <w:tc>
          <w:tcPr>
            <w:tcW w:w="4406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Формирование социокультурной среды, соответствующей возрастным, психологическим, физиологическим особенностям детей</w:t>
            </w:r>
          </w:p>
        </w:tc>
        <w:tc>
          <w:tcPr>
            <w:tcW w:w="3159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соответствует - 2 балла;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частично соответствует - 1 балл;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не соответствует - 0 баллов</w:t>
            </w:r>
          </w:p>
        </w:tc>
        <w:tc>
          <w:tcPr>
            <w:tcW w:w="1795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E74C0" w:rsidRPr="00E55EFC" w:rsidTr="00E80B68">
        <w:tc>
          <w:tcPr>
            <w:tcW w:w="576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2.8</w:t>
            </w:r>
          </w:p>
        </w:tc>
        <w:tc>
          <w:tcPr>
            <w:tcW w:w="4406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Обеспечение психолого-педагогической поддержки семьи</w:t>
            </w:r>
          </w:p>
        </w:tc>
        <w:tc>
          <w:tcPr>
            <w:tcW w:w="3159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соответствует - 2 балла;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частично соответствует - 1 балл;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не соответствует - 0 баллов</w:t>
            </w:r>
          </w:p>
        </w:tc>
        <w:tc>
          <w:tcPr>
            <w:tcW w:w="1795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E74C0" w:rsidRPr="00E55EFC" w:rsidTr="00E80B68">
        <w:tc>
          <w:tcPr>
            <w:tcW w:w="576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  <w:tc>
          <w:tcPr>
            <w:tcW w:w="4406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i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i/>
                <w:sz w:val="20"/>
                <w:szCs w:val="20"/>
              </w:rPr>
              <w:t>Общее количество баллов по показателю</w:t>
            </w:r>
          </w:p>
        </w:tc>
        <w:tc>
          <w:tcPr>
            <w:tcW w:w="3159" w:type="dxa"/>
            <w:vAlign w:val="center"/>
          </w:tcPr>
          <w:p w:rsidR="00EE74C0" w:rsidRPr="00E55EFC" w:rsidRDefault="00EE74C0" w:rsidP="00A24C37">
            <w:pPr>
              <w:spacing w:after="0" w:line="240" w:lineRule="auto"/>
              <w:jc w:val="center"/>
              <w:rPr>
                <w:rFonts w:ascii="Liberation Serif" w:hAnsi="Liberation Serif"/>
                <w:i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i/>
                <w:sz w:val="20"/>
                <w:szCs w:val="20"/>
              </w:rPr>
              <w:t>16</w:t>
            </w:r>
          </w:p>
        </w:tc>
        <w:tc>
          <w:tcPr>
            <w:tcW w:w="1795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E74C0" w:rsidRPr="00E55EFC" w:rsidTr="00E80B68">
        <w:tc>
          <w:tcPr>
            <w:tcW w:w="576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3</w:t>
            </w:r>
          </w:p>
        </w:tc>
        <w:tc>
          <w:tcPr>
            <w:tcW w:w="4406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Соответствие ООП-ОП ДО принципам</w:t>
            </w:r>
            <w:r w:rsidR="008D7F13" w:rsidRPr="00E55EFC">
              <w:rPr>
                <w:rFonts w:ascii="Liberation Serif" w:hAnsi="Liberation Serif"/>
                <w:sz w:val="20"/>
                <w:szCs w:val="20"/>
              </w:rPr>
              <w:t xml:space="preserve"> образовательной деятельности</w:t>
            </w:r>
            <w:r w:rsidRPr="00E55EFC">
              <w:rPr>
                <w:rFonts w:ascii="Liberation Serif" w:hAnsi="Liberation Serif"/>
                <w:sz w:val="20"/>
                <w:szCs w:val="20"/>
              </w:rPr>
              <w:t>:</w:t>
            </w:r>
          </w:p>
        </w:tc>
        <w:tc>
          <w:tcPr>
            <w:tcW w:w="3159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  <w:tc>
          <w:tcPr>
            <w:tcW w:w="1795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E74C0" w:rsidRPr="00E55EFC" w:rsidTr="00E80B68">
        <w:tc>
          <w:tcPr>
            <w:tcW w:w="576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3.1</w:t>
            </w:r>
          </w:p>
        </w:tc>
        <w:tc>
          <w:tcPr>
            <w:tcW w:w="4406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Возрастной адекватности</w:t>
            </w:r>
          </w:p>
        </w:tc>
        <w:tc>
          <w:tcPr>
            <w:tcW w:w="3159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соответствует - 2 балла;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частично соответствует - 1 балл;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не соответствует - 0 баллов</w:t>
            </w:r>
          </w:p>
        </w:tc>
        <w:tc>
          <w:tcPr>
            <w:tcW w:w="1795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E74C0" w:rsidRPr="00E55EFC" w:rsidTr="00E80B68">
        <w:tc>
          <w:tcPr>
            <w:tcW w:w="576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3.2</w:t>
            </w:r>
          </w:p>
        </w:tc>
        <w:tc>
          <w:tcPr>
            <w:tcW w:w="4406" w:type="dxa"/>
          </w:tcPr>
          <w:p w:rsidR="00EE74C0" w:rsidRPr="00E55EFC" w:rsidRDefault="008D7F13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Индивидуализации дошкольного образования</w:t>
            </w:r>
          </w:p>
        </w:tc>
        <w:tc>
          <w:tcPr>
            <w:tcW w:w="3159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соответствует - 2 балла;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частично соответствует - 1 балл;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не соответствует - 0 баллов</w:t>
            </w:r>
          </w:p>
        </w:tc>
        <w:tc>
          <w:tcPr>
            <w:tcW w:w="1795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E74C0" w:rsidRPr="00E55EFC" w:rsidTr="00E80B68">
        <w:tc>
          <w:tcPr>
            <w:tcW w:w="576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3.3</w:t>
            </w:r>
          </w:p>
        </w:tc>
        <w:tc>
          <w:tcPr>
            <w:tcW w:w="4406" w:type="dxa"/>
          </w:tcPr>
          <w:p w:rsidR="00EE74C0" w:rsidRPr="00E55EFC" w:rsidRDefault="00670FFB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Поддержка детской инициативы в различных видах деятельности</w:t>
            </w:r>
          </w:p>
        </w:tc>
        <w:tc>
          <w:tcPr>
            <w:tcW w:w="3159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соответствует - 2 балла;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частично соответствует - 1 балл;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не соответствует - 0 баллов</w:t>
            </w:r>
          </w:p>
        </w:tc>
        <w:tc>
          <w:tcPr>
            <w:tcW w:w="1795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E74C0" w:rsidRPr="00E55EFC" w:rsidTr="00E80B68">
        <w:tc>
          <w:tcPr>
            <w:tcW w:w="576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3.4</w:t>
            </w:r>
          </w:p>
        </w:tc>
        <w:tc>
          <w:tcPr>
            <w:tcW w:w="4406" w:type="dxa"/>
          </w:tcPr>
          <w:p w:rsidR="00EE74C0" w:rsidRPr="00E55EFC" w:rsidRDefault="00670FFB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Формирование </w:t>
            </w:r>
            <w:r w:rsidR="000113C3" w:rsidRPr="00E55EFC">
              <w:rPr>
                <w:rFonts w:ascii="Liberation Serif" w:hAnsi="Liberation Serif"/>
                <w:sz w:val="20"/>
                <w:szCs w:val="20"/>
              </w:rPr>
              <w:t>познавательных интересов и действий в различ</w:t>
            </w:r>
            <w:r w:rsidR="00B76B8D" w:rsidRPr="00E55EFC">
              <w:rPr>
                <w:rFonts w:ascii="Liberation Serif" w:hAnsi="Liberation Serif"/>
                <w:sz w:val="20"/>
                <w:szCs w:val="20"/>
              </w:rPr>
              <w:t>ных видах деятельности</w:t>
            </w:r>
          </w:p>
        </w:tc>
        <w:tc>
          <w:tcPr>
            <w:tcW w:w="3159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соответствует - 2 балла;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частично соответствует - 1 балл;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не соответствует - 0 баллов</w:t>
            </w:r>
          </w:p>
        </w:tc>
        <w:tc>
          <w:tcPr>
            <w:tcW w:w="1795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E74C0" w:rsidRPr="00E55EFC" w:rsidTr="00E80B68">
        <w:tc>
          <w:tcPr>
            <w:tcW w:w="576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3.5</w:t>
            </w:r>
          </w:p>
        </w:tc>
        <w:tc>
          <w:tcPr>
            <w:tcW w:w="4406" w:type="dxa"/>
          </w:tcPr>
          <w:p w:rsidR="00EE74C0" w:rsidRPr="00E55EFC" w:rsidRDefault="00E81733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Проживание ребенком всех этапов детства и обогащением детского развития</w:t>
            </w:r>
          </w:p>
        </w:tc>
        <w:tc>
          <w:tcPr>
            <w:tcW w:w="3159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соответствует - 2 балла;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частично соответствует - 1 балл;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не соответствует - 0 баллов</w:t>
            </w:r>
          </w:p>
        </w:tc>
        <w:tc>
          <w:tcPr>
            <w:tcW w:w="1795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A72D09" w:rsidRPr="00E55EFC" w:rsidTr="00E80B68">
        <w:tc>
          <w:tcPr>
            <w:tcW w:w="576" w:type="dxa"/>
          </w:tcPr>
          <w:p w:rsidR="00A72D09" w:rsidRPr="00E55EFC" w:rsidRDefault="00A72D09" w:rsidP="00A72D09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3.6</w:t>
            </w:r>
          </w:p>
        </w:tc>
        <w:tc>
          <w:tcPr>
            <w:tcW w:w="4406" w:type="dxa"/>
          </w:tcPr>
          <w:p w:rsidR="00A72D09" w:rsidRPr="00E55EFC" w:rsidRDefault="00A72D09" w:rsidP="00A72D09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Содействие и сотрудничество детей и взрослых</w:t>
            </w:r>
          </w:p>
        </w:tc>
        <w:tc>
          <w:tcPr>
            <w:tcW w:w="3159" w:type="dxa"/>
          </w:tcPr>
          <w:p w:rsidR="00A72D09" w:rsidRPr="00E55EFC" w:rsidRDefault="00A72D09" w:rsidP="00A72D09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соответствует - 2 балла;</w:t>
            </w:r>
          </w:p>
          <w:p w:rsidR="00A72D09" w:rsidRPr="00E55EFC" w:rsidRDefault="00A72D09" w:rsidP="00A72D09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частично соответствует - 1 балл;</w:t>
            </w:r>
          </w:p>
          <w:p w:rsidR="00A72D09" w:rsidRPr="00E55EFC" w:rsidRDefault="00A72D09" w:rsidP="00A72D09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не соответствует - 0 баллов</w:t>
            </w:r>
          </w:p>
        </w:tc>
        <w:tc>
          <w:tcPr>
            <w:tcW w:w="1795" w:type="dxa"/>
          </w:tcPr>
          <w:p w:rsidR="00A72D09" w:rsidRPr="00E55EFC" w:rsidRDefault="00A72D09" w:rsidP="00A72D09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A72D09" w:rsidRPr="00E55EFC" w:rsidTr="00E80B68">
        <w:tc>
          <w:tcPr>
            <w:tcW w:w="576" w:type="dxa"/>
          </w:tcPr>
          <w:p w:rsidR="00A72D09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3.7</w:t>
            </w:r>
          </w:p>
        </w:tc>
        <w:tc>
          <w:tcPr>
            <w:tcW w:w="4406" w:type="dxa"/>
          </w:tcPr>
          <w:p w:rsidR="00A72D09" w:rsidRPr="00E55EFC" w:rsidRDefault="00A72D09" w:rsidP="00A72D09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Сотрудничество учреждения с семьей</w:t>
            </w:r>
          </w:p>
        </w:tc>
        <w:tc>
          <w:tcPr>
            <w:tcW w:w="3159" w:type="dxa"/>
          </w:tcPr>
          <w:p w:rsidR="00A72D09" w:rsidRPr="00E55EFC" w:rsidRDefault="00A72D09" w:rsidP="00A72D09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соответствует - 2 балла;</w:t>
            </w:r>
          </w:p>
          <w:p w:rsidR="00A72D09" w:rsidRPr="00E55EFC" w:rsidRDefault="00A72D09" w:rsidP="00A72D09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частично соответствует - 1 балл;</w:t>
            </w:r>
          </w:p>
          <w:p w:rsidR="00A72D09" w:rsidRPr="00E55EFC" w:rsidRDefault="00A72D09" w:rsidP="00A72D09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не соответствует - 0 баллов</w:t>
            </w:r>
          </w:p>
        </w:tc>
        <w:tc>
          <w:tcPr>
            <w:tcW w:w="1795" w:type="dxa"/>
          </w:tcPr>
          <w:p w:rsidR="00A72D09" w:rsidRPr="00E55EFC" w:rsidRDefault="00A72D09" w:rsidP="00A72D09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81733" w:rsidRPr="00E55EFC" w:rsidTr="00E80B68">
        <w:tc>
          <w:tcPr>
            <w:tcW w:w="576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3.8</w:t>
            </w:r>
          </w:p>
        </w:tc>
        <w:tc>
          <w:tcPr>
            <w:tcW w:w="4406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Приобщение к социокультурным нормам, традициям семьи, общества и государства</w:t>
            </w:r>
          </w:p>
        </w:tc>
        <w:tc>
          <w:tcPr>
            <w:tcW w:w="3159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соответствует - 2 балла;</w:t>
            </w:r>
          </w:p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частично соответствует - 1 балл;</w:t>
            </w:r>
          </w:p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не соответствует - 0 баллов</w:t>
            </w:r>
          </w:p>
        </w:tc>
        <w:tc>
          <w:tcPr>
            <w:tcW w:w="1795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81733" w:rsidRPr="00E55EFC" w:rsidTr="00E80B68">
        <w:tc>
          <w:tcPr>
            <w:tcW w:w="576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3.9</w:t>
            </w:r>
          </w:p>
        </w:tc>
        <w:tc>
          <w:tcPr>
            <w:tcW w:w="4406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Учет этнокультурной ситуации </w:t>
            </w:r>
          </w:p>
        </w:tc>
        <w:tc>
          <w:tcPr>
            <w:tcW w:w="3159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соответствует - 2 балла;</w:t>
            </w:r>
          </w:p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частично соответствует - 1 балл;</w:t>
            </w:r>
          </w:p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не соответствует - 0 баллов</w:t>
            </w:r>
          </w:p>
        </w:tc>
        <w:tc>
          <w:tcPr>
            <w:tcW w:w="1795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81733" w:rsidRPr="00E55EFC" w:rsidTr="00E80B68">
        <w:tc>
          <w:tcPr>
            <w:tcW w:w="576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  <w:tc>
          <w:tcPr>
            <w:tcW w:w="4406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i/>
                <w:sz w:val="20"/>
                <w:szCs w:val="20"/>
              </w:rPr>
              <w:t>Общее количество баллов по показателю</w:t>
            </w:r>
          </w:p>
        </w:tc>
        <w:tc>
          <w:tcPr>
            <w:tcW w:w="3159" w:type="dxa"/>
            <w:vAlign w:val="center"/>
          </w:tcPr>
          <w:p w:rsidR="00E81733" w:rsidRPr="00E55EFC" w:rsidRDefault="00E81733" w:rsidP="00E81733">
            <w:pPr>
              <w:spacing w:after="0" w:line="240" w:lineRule="auto"/>
              <w:jc w:val="center"/>
              <w:rPr>
                <w:rFonts w:ascii="Liberation Serif" w:hAnsi="Liberation Serif"/>
                <w:i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i/>
                <w:sz w:val="20"/>
                <w:szCs w:val="20"/>
              </w:rPr>
              <w:t>18</w:t>
            </w:r>
          </w:p>
        </w:tc>
        <w:tc>
          <w:tcPr>
            <w:tcW w:w="1795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81733" w:rsidRPr="00E55EFC" w:rsidTr="00E80B68">
        <w:tc>
          <w:tcPr>
            <w:tcW w:w="576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4</w:t>
            </w:r>
          </w:p>
        </w:tc>
        <w:tc>
          <w:tcPr>
            <w:tcW w:w="4406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Отражение в ООП-ОП ДО содержания, обеспечивающего:</w:t>
            </w:r>
          </w:p>
        </w:tc>
        <w:tc>
          <w:tcPr>
            <w:tcW w:w="3159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  <w:tc>
          <w:tcPr>
            <w:tcW w:w="1795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81733" w:rsidRPr="00E55EFC" w:rsidTr="00E80B68">
        <w:tc>
          <w:tcPr>
            <w:tcW w:w="576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4.1</w:t>
            </w:r>
          </w:p>
        </w:tc>
        <w:tc>
          <w:tcPr>
            <w:tcW w:w="4406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Развитие личности, мотивации и способностей детей в различных видах деятельности </w:t>
            </w:r>
          </w:p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соответствует</w:t>
            </w:r>
          </w:p>
        </w:tc>
        <w:tc>
          <w:tcPr>
            <w:tcW w:w="3159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соответствует - 2 балла;</w:t>
            </w:r>
          </w:p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частично соответствует - 1 балл;</w:t>
            </w:r>
          </w:p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не соответствует - 0 баллов</w:t>
            </w:r>
          </w:p>
        </w:tc>
        <w:tc>
          <w:tcPr>
            <w:tcW w:w="1795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81733" w:rsidRPr="00E55EFC" w:rsidTr="00E80B68">
        <w:tc>
          <w:tcPr>
            <w:tcW w:w="576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4.2</w:t>
            </w:r>
          </w:p>
        </w:tc>
        <w:tc>
          <w:tcPr>
            <w:tcW w:w="4406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Структурные единицы, представляющие направления развития и образования детей (образовательные области)</w:t>
            </w:r>
          </w:p>
        </w:tc>
        <w:tc>
          <w:tcPr>
            <w:tcW w:w="3159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соответствует - 2 балла;</w:t>
            </w:r>
          </w:p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частично соответствует - 1 балл;</w:t>
            </w:r>
          </w:p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не соответствует - 0 баллов</w:t>
            </w:r>
          </w:p>
        </w:tc>
        <w:tc>
          <w:tcPr>
            <w:tcW w:w="1795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81733" w:rsidRPr="00E55EFC" w:rsidTr="00E80B68">
        <w:tc>
          <w:tcPr>
            <w:tcW w:w="576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4.3</w:t>
            </w:r>
          </w:p>
        </w:tc>
        <w:tc>
          <w:tcPr>
            <w:tcW w:w="4406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Характер взаимодействия со взрослыми и другими детьми</w:t>
            </w:r>
          </w:p>
        </w:tc>
        <w:tc>
          <w:tcPr>
            <w:tcW w:w="3159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соответствует - 2 балла;</w:t>
            </w:r>
          </w:p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частично соответствует - 1 балл;</w:t>
            </w:r>
          </w:p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не соответствует - 0 баллов</w:t>
            </w:r>
          </w:p>
        </w:tc>
        <w:tc>
          <w:tcPr>
            <w:tcW w:w="1795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81733" w:rsidRPr="00E55EFC" w:rsidTr="00E80B68">
        <w:tc>
          <w:tcPr>
            <w:tcW w:w="576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4.4</w:t>
            </w:r>
          </w:p>
        </w:tc>
        <w:tc>
          <w:tcPr>
            <w:tcW w:w="4406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Систему отношений ребенка к миру, к другим людям, к самому себе</w:t>
            </w:r>
          </w:p>
        </w:tc>
        <w:tc>
          <w:tcPr>
            <w:tcW w:w="3159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соответствует - 2 балла;</w:t>
            </w:r>
          </w:p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частично соответствует - 1 балл;</w:t>
            </w:r>
          </w:p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не соответствует - 0 баллов</w:t>
            </w:r>
          </w:p>
        </w:tc>
        <w:tc>
          <w:tcPr>
            <w:tcW w:w="1795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81733" w:rsidRPr="00E55EFC" w:rsidTr="00E80B68">
        <w:tc>
          <w:tcPr>
            <w:tcW w:w="576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  <w:tc>
          <w:tcPr>
            <w:tcW w:w="4406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i/>
                <w:sz w:val="20"/>
                <w:szCs w:val="20"/>
              </w:rPr>
              <w:t>Общее количество баллов по показателю</w:t>
            </w:r>
          </w:p>
        </w:tc>
        <w:tc>
          <w:tcPr>
            <w:tcW w:w="3159" w:type="dxa"/>
            <w:vAlign w:val="center"/>
          </w:tcPr>
          <w:p w:rsidR="00E81733" w:rsidRPr="00E55EFC" w:rsidRDefault="00E81733" w:rsidP="00E81733">
            <w:pPr>
              <w:spacing w:after="0" w:line="240" w:lineRule="auto"/>
              <w:jc w:val="center"/>
              <w:rPr>
                <w:rFonts w:ascii="Liberation Serif" w:hAnsi="Liberation Serif"/>
                <w:i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i/>
                <w:sz w:val="20"/>
                <w:szCs w:val="20"/>
              </w:rPr>
              <w:t>8</w:t>
            </w:r>
          </w:p>
        </w:tc>
        <w:tc>
          <w:tcPr>
            <w:tcW w:w="1795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81733" w:rsidRPr="00E55EFC" w:rsidTr="00E80B68">
        <w:tc>
          <w:tcPr>
            <w:tcW w:w="576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5</w:t>
            </w:r>
          </w:p>
        </w:tc>
        <w:tc>
          <w:tcPr>
            <w:tcW w:w="4406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Отражение в ООП ДО частей, предусмотренных </w:t>
            </w:r>
            <w:r w:rsidRPr="00E55EFC">
              <w:rPr>
                <w:rFonts w:ascii="Liberation Serif" w:hAnsi="Liberation Serif"/>
                <w:sz w:val="20"/>
                <w:szCs w:val="20"/>
              </w:rPr>
              <w:lastRenderedPageBreak/>
              <w:t>ФГОС:</w:t>
            </w:r>
          </w:p>
        </w:tc>
        <w:tc>
          <w:tcPr>
            <w:tcW w:w="3159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  <w:tc>
          <w:tcPr>
            <w:tcW w:w="1795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81733" w:rsidRPr="00E55EFC" w:rsidTr="00E80B68">
        <w:tc>
          <w:tcPr>
            <w:tcW w:w="576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lastRenderedPageBreak/>
              <w:t>5.1</w:t>
            </w:r>
          </w:p>
        </w:tc>
        <w:tc>
          <w:tcPr>
            <w:tcW w:w="4406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Обязательной части, предполагающей комплексность подхода обеспечивающей развитие детей во всех образовательных областях</w:t>
            </w:r>
          </w:p>
        </w:tc>
        <w:tc>
          <w:tcPr>
            <w:tcW w:w="3159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соответствует - 2 балла;</w:t>
            </w:r>
          </w:p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частично соответствует - 1 балл;</w:t>
            </w:r>
          </w:p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не соответствует - 0 баллов</w:t>
            </w:r>
          </w:p>
        </w:tc>
        <w:tc>
          <w:tcPr>
            <w:tcW w:w="1795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81733" w:rsidRPr="00E55EFC" w:rsidTr="00E80B68">
        <w:tc>
          <w:tcPr>
            <w:tcW w:w="576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5.2</w:t>
            </w:r>
          </w:p>
        </w:tc>
        <w:tc>
          <w:tcPr>
            <w:tcW w:w="4406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Части, формируемой участниками образовательных отношений, представленной парциальными программами, методиками, формами образовательной работы</w:t>
            </w:r>
          </w:p>
        </w:tc>
        <w:tc>
          <w:tcPr>
            <w:tcW w:w="3159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соответствует - 2 балла;</w:t>
            </w:r>
          </w:p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частично соответствует - 1 балл;</w:t>
            </w:r>
          </w:p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не соответствует - 0 баллов</w:t>
            </w:r>
          </w:p>
        </w:tc>
        <w:tc>
          <w:tcPr>
            <w:tcW w:w="1795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81733" w:rsidRPr="00E55EFC" w:rsidTr="00E80B68">
        <w:tc>
          <w:tcPr>
            <w:tcW w:w="576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5.3</w:t>
            </w:r>
          </w:p>
        </w:tc>
        <w:tc>
          <w:tcPr>
            <w:tcW w:w="4406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Учет образовательных потребностей, интересов и мотивов детей, членов их семей и педагогов в части, формируемой участниками образовательных отношений</w:t>
            </w:r>
          </w:p>
        </w:tc>
        <w:tc>
          <w:tcPr>
            <w:tcW w:w="3159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соответствует - 2 балла;</w:t>
            </w:r>
          </w:p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частично соответствует - 1 балл;</w:t>
            </w:r>
          </w:p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не соответствует - 0 баллов</w:t>
            </w:r>
          </w:p>
        </w:tc>
        <w:tc>
          <w:tcPr>
            <w:tcW w:w="1795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81733" w:rsidRPr="00E55EFC" w:rsidTr="00E80B68">
        <w:tc>
          <w:tcPr>
            <w:tcW w:w="576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  <w:tc>
          <w:tcPr>
            <w:tcW w:w="4406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i/>
                <w:sz w:val="20"/>
                <w:szCs w:val="20"/>
              </w:rPr>
              <w:t>Общее количество баллов по показателю</w:t>
            </w:r>
          </w:p>
        </w:tc>
        <w:tc>
          <w:tcPr>
            <w:tcW w:w="3159" w:type="dxa"/>
            <w:vAlign w:val="center"/>
          </w:tcPr>
          <w:p w:rsidR="00E81733" w:rsidRPr="00E55EFC" w:rsidRDefault="00E81733" w:rsidP="00E81733">
            <w:pPr>
              <w:spacing w:after="0" w:line="240" w:lineRule="auto"/>
              <w:jc w:val="center"/>
              <w:rPr>
                <w:rFonts w:ascii="Liberation Serif" w:hAnsi="Liberation Serif"/>
                <w:i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i/>
                <w:sz w:val="20"/>
                <w:szCs w:val="20"/>
              </w:rPr>
              <w:t>6</w:t>
            </w:r>
          </w:p>
        </w:tc>
        <w:tc>
          <w:tcPr>
            <w:tcW w:w="1795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81733" w:rsidRPr="00E55EFC" w:rsidTr="00E80B68">
        <w:tc>
          <w:tcPr>
            <w:tcW w:w="576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6</w:t>
            </w:r>
          </w:p>
        </w:tc>
        <w:tc>
          <w:tcPr>
            <w:tcW w:w="4406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Соответствие ООП-ОП ДО требованиям СанПиН:</w:t>
            </w:r>
          </w:p>
        </w:tc>
        <w:tc>
          <w:tcPr>
            <w:tcW w:w="3159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  <w:tc>
          <w:tcPr>
            <w:tcW w:w="1795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81733" w:rsidRPr="00E55EFC" w:rsidTr="00E80B68">
        <w:tc>
          <w:tcPr>
            <w:tcW w:w="576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6.1</w:t>
            </w:r>
          </w:p>
        </w:tc>
        <w:tc>
          <w:tcPr>
            <w:tcW w:w="4406" w:type="dxa"/>
          </w:tcPr>
          <w:p w:rsidR="00E81733" w:rsidRPr="00E55EFC" w:rsidRDefault="00E81733" w:rsidP="00E81733">
            <w:pPr>
              <w:spacing w:after="0" w:line="240" w:lineRule="auto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К общему времени реализации ООП- ОП ДО</w:t>
            </w:r>
          </w:p>
        </w:tc>
        <w:tc>
          <w:tcPr>
            <w:tcW w:w="3159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соответствует - 2 балла;</w:t>
            </w:r>
          </w:p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частично соответствует - 1 балл;</w:t>
            </w:r>
          </w:p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не соответствует - 0 баллов</w:t>
            </w:r>
          </w:p>
        </w:tc>
        <w:tc>
          <w:tcPr>
            <w:tcW w:w="1795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81733" w:rsidRPr="00E55EFC" w:rsidTr="00E80B68">
        <w:tc>
          <w:tcPr>
            <w:tcW w:w="576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6.2</w:t>
            </w:r>
          </w:p>
        </w:tc>
        <w:tc>
          <w:tcPr>
            <w:tcW w:w="4406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К максимально допустимому объему образовательной нагрузки</w:t>
            </w:r>
          </w:p>
        </w:tc>
        <w:tc>
          <w:tcPr>
            <w:tcW w:w="3159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соответствует - 2 балла;</w:t>
            </w:r>
          </w:p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частично соответствует - 1 балл;</w:t>
            </w:r>
          </w:p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не соответствует - 0 баллов</w:t>
            </w:r>
          </w:p>
        </w:tc>
        <w:tc>
          <w:tcPr>
            <w:tcW w:w="1795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81733" w:rsidRPr="00E55EFC" w:rsidTr="00E80B68">
        <w:tc>
          <w:tcPr>
            <w:tcW w:w="576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6.3</w:t>
            </w:r>
          </w:p>
        </w:tc>
        <w:tc>
          <w:tcPr>
            <w:tcW w:w="4406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К режиму дня, способствующему гармоничному развитию личности ребенка</w:t>
            </w:r>
          </w:p>
        </w:tc>
        <w:tc>
          <w:tcPr>
            <w:tcW w:w="3159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соответствует - 2 балла;</w:t>
            </w:r>
          </w:p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частично соответствует - 1 балл;</w:t>
            </w:r>
          </w:p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не соответствует - 0 баллов</w:t>
            </w:r>
          </w:p>
        </w:tc>
        <w:tc>
          <w:tcPr>
            <w:tcW w:w="1795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81733" w:rsidRPr="00E55EFC" w:rsidTr="00E80B68">
        <w:tc>
          <w:tcPr>
            <w:tcW w:w="576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  <w:tc>
          <w:tcPr>
            <w:tcW w:w="4406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i/>
                <w:sz w:val="20"/>
                <w:szCs w:val="20"/>
              </w:rPr>
              <w:t>Общее количество баллов по показателю</w:t>
            </w:r>
          </w:p>
        </w:tc>
        <w:tc>
          <w:tcPr>
            <w:tcW w:w="3159" w:type="dxa"/>
            <w:vAlign w:val="center"/>
          </w:tcPr>
          <w:p w:rsidR="00E81733" w:rsidRPr="00E55EFC" w:rsidRDefault="00E81733" w:rsidP="00E81733">
            <w:pPr>
              <w:spacing w:after="0" w:line="240" w:lineRule="auto"/>
              <w:jc w:val="center"/>
              <w:rPr>
                <w:rFonts w:ascii="Liberation Serif" w:hAnsi="Liberation Serif"/>
                <w:i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i/>
                <w:sz w:val="20"/>
                <w:szCs w:val="20"/>
              </w:rPr>
              <w:t>6</w:t>
            </w:r>
          </w:p>
        </w:tc>
        <w:tc>
          <w:tcPr>
            <w:tcW w:w="1795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81733" w:rsidRPr="00E55EFC" w:rsidTr="00E80B68">
        <w:tc>
          <w:tcPr>
            <w:tcW w:w="576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7</w:t>
            </w:r>
          </w:p>
        </w:tc>
        <w:tc>
          <w:tcPr>
            <w:tcW w:w="4406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Взаимосвязь разделов ООП ДО (отсутствие противоречий в содержании, целостность ООП ДО)</w:t>
            </w:r>
          </w:p>
        </w:tc>
        <w:tc>
          <w:tcPr>
            <w:tcW w:w="3159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соответствует - 2 балла;</w:t>
            </w:r>
          </w:p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частично соответствует - 1 балл;</w:t>
            </w:r>
          </w:p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не соответствует - 0 баллов</w:t>
            </w:r>
          </w:p>
        </w:tc>
        <w:tc>
          <w:tcPr>
            <w:tcW w:w="1795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81733" w:rsidRPr="00E55EFC" w:rsidTr="00E80B68">
        <w:tc>
          <w:tcPr>
            <w:tcW w:w="576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  <w:tc>
          <w:tcPr>
            <w:tcW w:w="4406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i/>
                <w:sz w:val="20"/>
                <w:szCs w:val="20"/>
              </w:rPr>
              <w:t>Общее количество баллов по показателю</w:t>
            </w:r>
          </w:p>
        </w:tc>
        <w:tc>
          <w:tcPr>
            <w:tcW w:w="3159" w:type="dxa"/>
            <w:vAlign w:val="center"/>
          </w:tcPr>
          <w:p w:rsidR="00E81733" w:rsidRPr="00E55EFC" w:rsidRDefault="00E81733" w:rsidP="00E81733">
            <w:pPr>
              <w:spacing w:after="0" w:line="240" w:lineRule="auto"/>
              <w:jc w:val="center"/>
              <w:rPr>
                <w:rFonts w:ascii="Liberation Serif" w:hAnsi="Liberation Serif"/>
                <w:i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i/>
                <w:sz w:val="20"/>
                <w:szCs w:val="20"/>
              </w:rPr>
              <w:t>2</w:t>
            </w:r>
          </w:p>
        </w:tc>
        <w:tc>
          <w:tcPr>
            <w:tcW w:w="1795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81733" w:rsidRPr="00E55EFC" w:rsidTr="00E80B68">
        <w:tc>
          <w:tcPr>
            <w:tcW w:w="576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  <w:tc>
          <w:tcPr>
            <w:tcW w:w="4406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i/>
                <w:sz w:val="20"/>
                <w:szCs w:val="20"/>
              </w:rPr>
              <w:t>Итоговое количество баллов по показателю</w:t>
            </w:r>
          </w:p>
        </w:tc>
        <w:tc>
          <w:tcPr>
            <w:tcW w:w="3159" w:type="dxa"/>
            <w:vAlign w:val="center"/>
          </w:tcPr>
          <w:p w:rsidR="00E81733" w:rsidRPr="00E55EFC" w:rsidRDefault="00E81733" w:rsidP="00E81733">
            <w:pPr>
              <w:spacing w:after="0" w:line="240" w:lineRule="auto"/>
              <w:jc w:val="center"/>
              <w:rPr>
                <w:rFonts w:ascii="Liberation Serif" w:hAnsi="Liberation Serif"/>
                <w:i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i/>
                <w:sz w:val="20"/>
                <w:szCs w:val="20"/>
              </w:rPr>
              <w:t>62</w:t>
            </w:r>
          </w:p>
        </w:tc>
        <w:tc>
          <w:tcPr>
            <w:tcW w:w="1795" w:type="dxa"/>
          </w:tcPr>
          <w:p w:rsidR="00E81733" w:rsidRPr="00E55EFC" w:rsidRDefault="00E81733" w:rsidP="00E81733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</w:tr>
    </w:tbl>
    <w:p w:rsidR="00EE74C0" w:rsidRPr="00C605FF" w:rsidRDefault="00EE74C0" w:rsidP="00B50942">
      <w:pPr>
        <w:spacing w:after="0" w:line="240" w:lineRule="auto"/>
        <w:jc w:val="both"/>
        <w:rPr>
          <w:rFonts w:ascii="Liberation Serif" w:hAnsi="Liberation Serif"/>
          <w:sz w:val="28"/>
          <w:szCs w:val="28"/>
        </w:rPr>
      </w:pPr>
    </w:p>
    <w:p w:rsidR="00EE74C0" w:rsidRPr="00C605FF" w:rsidRDefault="00EE74C0" w:rsidP="00B5094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C605FF">
        <w:rPr>
          <w:rFonts w:ascii="Liberation Serif" w:hAnsi="Liberation Serif"/>
          <w:sz w:val="24"/>
          <w:szCs w:val="24"/>
        </w:rPr>
        <w:t>Фактическое количество баллов по всем параметрам сравнивается с определенным диапазоном баллов</w:t>
      </w:r>
    </w:p>
    <w:p w:rsidR="00EE74C0" w:rsidRPr="00C605FF" w:rsidRDefault="00EE74C0" w:rsidP="00B5094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3652"/>
        <w:gridCol w:w="6284"/>
      </w:tblGrid>
      <w:tr w:rsidR="00EE74C0" w:rsidRPr="00E55EFC" w:rsidTr="00A24C37">
        <w:tc>
          <w:tcPr>
            <w:tcW w:w="3652" w:type="dxa"/>
            <w:vAlign w:val="center"/>
          </w:tcPr>
          <w:p w:rsidR="00EE74C0" w:rsidRPr="00E55EFC" w:rsidRDefault="00EE74C0" w:rsidP="00A24C37">
            <w:pPr>
              <w:spacing w:after="0" w:line="240" w:lineRule="auto"/>
              <w:jc w:val="center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Итоговое количество баллов</w:t>
            </w:r>
          </w:p>
        </w:tc>
        <w:tc>
          <w:tcPr>
            <w:tcW w:w="6284" w:type="dxa"/>
            <w:vAlign w:val="center"/>
          </w:tcPr>
          <w:p w:rsidR="00EE74C0" w:rsidRPr="00E55EFC" w:rsidRDefault="00EE74C0" w:rsidP="00A24C37">
            <w:pPr>
              <w:spacing w:after="0" w:line="240" w:lineRule="auto"/>
              <w:jc w:val="center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Соответствие ООП-ОП ДО требованиям нормативных правовых</w:t>
            </w:r>
          </w:p>
        </w:tc>
      </w:tr>
      <w:tr w:rsidR="00EE74C0" w:rsidRPr="00E55EFC" w:rsidTr="00A24C37">
        <w:tc>
          <w:tcPr>
            <w:tcW w:w="3652" w:type="dxa"/>
            <w:vAlign w:val="center"/>
          </w:tcPr>
          <w:p w:rsidR="00EE74C0" w:rsidRPr="00E55EFC" w:rsidRDefault="00EE74C0" w:rsidP="00A24C37">
            <w:pPr>
              <w:spacing w:after="0" w:line="240" w:lineRule="auto"/>
              <w:jc w:val="center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53 - 56</w:t>
            </w:r>
          </w:p>
        </w:tc>
        <w:tc>
          <w:tcPr>
            <w:tcW w:w="6284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Полностью соответствует требованиям</w:t>
            </w:r>
          </w:p>
        </w:tc>
      </w:tr>
      <w:tr w:rsidR="00EE74C0" w:rsidRPr="00E55EFC" w:rsidTr="00A24C37">
        <w:tc>
          <w:tcPr>
            <w:tcW w:w="3652" w:type="dxa"/>
            <w:vAlign w:val="center"/>
          </w:tcPr>
          <w:p w:rsidR="00EE74C0" w:rsidRPr="00E55EFC" w:rsidRDefault="00EE74C0" w:rsidP="00A24C37">
            <w:pPr>
              <w:spacing w:after="0" w:line="240" w:lineRule="auto"/>
              <w:jc w:val="center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41 - 52</w:t>
            </w:r>
          </w:p>
        </w:tc>
        <w:tc>
          <w:tcPr>
            <w:tcW w:w="6284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В целом соответствует требованиям</w:t>
            </w:r>
          </w:p>
        </w:tc>
      </w:tr>
      <w:tr w:rsidR="00EE74C0" w:rsidRPr="00E55EFC" w:rsidTr="00A24C37">
        <w:tc>
          <w:tcPr>
            <w:tcW w:w="3652" w:type="dxa"/>
            <w:vAlign w:val="center"/>
          </w:tcPr>
          <w:p w:rsidR="00EE74C0" w:rsidRPr="00E55EFC" w:rsidRDefault="00EE74C0" w:rsidP="00A24C37">
            <w:pPr>
              <w:spacing w:after="0" w:line="240" w:lineRule="auto"/>
              <w:jc w:val="center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28 - 40</w:t>
            </w:r>
          </w:p>
        </w:tc>
        <w:tc>
          <w:tcPr>
            <w:tcW w:w="6284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Частично соответствует требованиям</w:t>
            </w:r>
          </w:p>
        </w:tc>
      </w:tr>
      <w:tr w:rsidR="00EE74C0" w:rsidRPr="00E55EFC" w:rsidTr="00A24C37">
        <w:tc>
          <w:tcPr>
            <w:tcW w:w="3652" w:type="dxa"/>
            <w:vAlign w:val="center"/>
          </w:tcPr>
          <w:p w:rsidR="00EE74C0" w:rsidRPr="00E55EFC" w:rsidRDefault="00EE74C0" w:rsidP="00A24C37">
            <w:pPr>
              <w:spacing w:after="0" w:line="240" w:lineRule="auto"/>
              <w:jc w:val="center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0 - 27</w:t>
            </w:r>
          </w:p>
        </w:tc>
        <w:tc>
          <w:tcPr>
            <w:tcW w:w="6284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Не соответствует требованиям</w:t>
            </w:r>
          </w:p>
        </w:tc>
      </w:tr>
    </w:tbl>
    <w:p w:rsidR="00EE74C0" w:rsidRPr="00C605FF" w:rsidRDefault="00EE74C0" w:rsidP="00B5094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</w:p>
    <w:p w:rsidR="00EE74C0" w:rsidRPr="00C605FF" w:rsidRDefault="00EE74C0" w:rsidP="00B5094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</w:p>
    <w:p w:rsidR="002C4F8D" w:rsidRPr="00C605FF" w:rsidRDefault="002C4F8D" w:rsidP="002C4F8D">
      <w:pPr>
        <w:spacing w:after="0" w:line="240" w:lineRule="auto"/>
        <w:jc w:val="right"/>
        <w:rPr>
          <w:rFonts w:ascii="Liberation Serif" w:hAnsi="Liberation Serif"/>
          <w:sz w:val="24"/>
          <w:szCs w:val="24"/>
        </w:rPr>
      </w:pPr>
      <w:r w:rsidRPr="00C605FF">
        <w:rPr>
          <w:rFonts w:ascii="Liberation Serif" w:hAnsi="Liberation Serif"/>
          <w:sz w:val="24"/>
          <w:szCs w:val="24"/>
        </w:rPr>
        <w:t xml:space="preserve">Приложение </w:t>
      </w:r>
      <w:r w:rsidR="00AB730C">
        <w:rPr>
          <w:rFonts w:ascii="Liberation Serif" w:hAnsi="Liberation Serif"/>
          <w:sz w:val="24"/>
          <w:szCs w:val="24"/>
        </w:rPr>
        <w:t>2</w:t>
      </w:r>
      <w:r w:rsidRPr="00C605FF">
        <w:rPr>
          <w:rFonts w:ascii="Liberation Serif" w:hAnsi="Liberation Serif"/>
          <w:sz w:val="24"/>
          <w:szCs w:val="24"/>
        </w:rPr>
        <w:t xml:space="preserve">. </w:t>
      </w:r>
    </w:p>
    <w:p w:rsidR="002C4F8D" w:rsidRPr="00C605FF" w:rsidRDefault="002C4F8D" w:rsidP="002C4F8D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</w:p>
    <w:p w:rsidR="00084EAC" w:rsidRPr="00AB730C" w:rsidRDefault="00084EAC" w:rsidP="002C4F8D">
      <w:pPr>
        <w:pStyle w:val="Default"/>
        <w:jc w:val="center"/>
        <w:rPr>
          <w:rFonts w:ascii="Liberation Serif" w:hAnsi="Liberation Serif"/>
        </w:rPr>
      </w:pPr>
      <w:r w:rsidRPr="00AB730C">
        <w:rPr>
          <w:rFonts w:ascii="Liberation Serif" w:hAnsi="Liberation Serif"/>
          <w:b/>
          <w:bCs/>
        </w:rPr>
        <w:t>ЭКСПЕРТНЫЙ ЛИСТ</w:t>
      </w:r>
    </w:p>
    <w:p w:rsidR="00084EAC" w:rsidRPr="00AB730C" w:rsidRDefault="00084EAC" w:rsidP="002C4F8D">
      <w:pPr>
        <w:pStyle w:val="Default"/>
        <w:jc w:val="center"/>
        <w:rPr>
          <w:rFonts w:ascii="Liberation Serif" w:hAnsi="Liberation Serif"/>
        </w:rPr>
      </w:pPr>
      <w:r w:rsidRPr="00AB730C">
        <w:rPr>
          <w:rFonts w:ascii="Liberation Serif" w:hAnsi="Liberation Serif"/>
        </w:rPr>
        <w:t>по оцениванию адаптированной образовательной программы дошкольного образования</w:t>
      </w:r>
    </w:p>
    <w:p w:rsidR="003A2CAF" w:rsidRPr="003A2CAF" w:rsidRDefault="003A2CAF" w:rsidP="002C4F8D">
      <w:pPr>
        <w:pStyle w:val="Default"/>
        <w:jc w:val="center"/>
        <w:rPr>
          <w:rFonts w:ascii="Liberation Serif" w:hAnsi="Liberation Serif"/>
        </w:rPr>
      </w:pPr>
    </w:p>
    <w:tbl>
      <w:tblPr>
        <w:tblW w:w="11135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475"/>
        <w:gridCol w:w="9"/>
        <w:gridCol w:w="975"/>
        <w:gridCol w:w="8"/>
        <w:gridCol w:w="7"/>
        <w:gridCol w:w="30"/>
        <w:gridCol w:w="105"/>
        <w:gridCol w:w="1172"/>
        <w:gridCol w:w="1354"/>
      </w:tblGrid>
      <w:tr w:rsidR="00084EAC" w:rsidRPr="00E55EFC" w:rsidTr="00D12C99">
        <w:trPr>
          <w:gridAfter w:val="1"/>
          <w:wAfter w:w="1354" w:type="dxa"/>
          <w:trHeight w:val="1340"/>
        </w:trPr>
        <w:tc>
          <w:tcPr>
            <w:tcW w:w="7475" w:type="dxa"/>
          </w:tcPr>
          <w:p w:rsidR="00084EAC" w:rsidRPr="00E55EFC" w:rsidRDefault="00084EAC" w:rsidP="00AB730C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>Параметры</w:t>
            </w:r>
          </w:p>
        </w:tc>
        <w:tc>
          <w:tcPr>
            <w:tcW w:w="992" w:type="dxa"/>
            <w:gridSpan w:val="3"/>
          </w:tcPr>
          <w:p w:rsidR="00084EAC" w:rsidRPr="00E55EFC" w:rsidRDefault="00084EAC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 xml:space="preserve">Индикаторные </w:t>
            </w:r>
          </w:p>
          <w:p w:rsidR="00084EAC" w:rsidRPr="00E55EFC" w:rsidRDefault="00084EAC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 xml:space="preserve">показатели </w:t>
            </w:r>
          </w:p>
        </w:tc>
        <w:tc>
          <w:tcPr>
            <w:tcW w:w="1314" w:type="dxa"/>
            <w:gridSpan w:val="4"/>
          </w:tcPr>
          <w:p w:rsidR="00084EAC" w:rsidRPr="00E55EFC" w:rsidRDefault="00084EAC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 xml:space="preserve">Фактичес </w:t>
            </w:r>
          </w:p>
          <w:p w:rsidR="00084EAC" w:rsidRPr="00E55EFC" w:rsidRDefault="00084EAC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 xml:space="preserve">кий </w:t>
            </w:r>
          </w:p>
          <w:p w:rsidR="00084EAC" w:rsidRPr="00E55EFC" w:rsidRDefault="00084EAC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 xml:space="preserve">результат </w:t>
            </w:r>
          </w:p>
        </w:tc>
      </w:tr>
      <w:tr w:rsidR="00292606" w:rsidRPr="00E55EFC" w:rsidTr="00D12C99">
        <w:trPr>
          <w:gridAfter w:val="1"/>
          <w:wAfter w:w="1354" w:type="dxa"/>
          <w:trHeight w:val="109"/>
        </w:trPr>
        <w:tc>
          <w:tcPr>
            <w:tcW w:w="7484" w:type="dxa"/>
            <w:gridSpan w:val="2"/>
          </w:tcPr>
          <w:p w:rsidR="00292606" w:rsidRPr="00E55EFC" w:rsidRDefault="00292606" w:rsidP="00BB598B">
            <w:pPr>
              <w:pStyle w:val="Default"/>
              <w:tabs>
                <w:tab w:val="left" w:pos="5245"/>
              </w:tabs>
              <w:rPr>
                <w:b/>
                <w:sz w:val="20"/>
                <w:szCs w:val="20"/>
              </w:rPr>
            </w:pPr>
            <w:r w:rsidRPr="00E55EFC">
              <w:rPr>
                <w:b/>
                <w:sz w:val="20"/>
                <w:szCs w:val="20"/>
              </w:rPr>
              <w:t xml:space="preserve">Пояснительная записка </w:t>
            </w:r>
          </w:p>
          <w:p w:rsidR="00292606" w:rsidRPr="00E55EFC" w:rsidRDefault="00292606" w:rsidP="00BB598B">
            <w:pPr>
              <w:pStyle w:val="Default"/>
              <w:tabs>
                <w:tab w:val="left" w:pos="5245"/>
              </w:tabs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 xml:space="preserve">2.1. Цель (цели) реализации АОП. </w:t>
            </w:r>
          </w:p>
        </w:tc>
        <w:tc>
          <w:tcPr>
            <w:tcW w:w="990" w:type="dxa"/>
            <w:gridSpan w:val="3"/>
          </w:tcPr>
          <w:p w:rsidR="00292606" w:rsidRPr="00E55EFC" w:rsidRDefault="00292606" w:rsidP="003F07E6">
            <w:pPr>
              <w:pStyle w:val="Default"/>
              <w:tabs>
                <w:tab w:val="left" w:pos="918"/>
              </w:tabs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 xml:space="preserve">0 - 1 </w:t>
            </w:r>
          </w:p>
        </w:tc>
        <w:tc>
          <w:tcPr>
            <w:tcW w:w="1307" w:type="dxa"/>
            <w:gridSpan w:val="3"/>
          </w:tcPr>
          <w:p w:rsidR="00292606" w:rsidRPr="00E55EFC" w:rsidRDefault="00292606" w:rsidP="00292606">
            <w:pPr>
              <w:pStyle w:val="Default"/>
              <w:tabs>
                <w:tab w:val="left" w:pos="918"/>
              </w:tabs>
              <w:rPr>
                <w:sz w:val="20"/>
                <w:szCs w:val="20"/>
              </w:rPr>
            </w:pPr>
          </w:p>
        </w:tc>
      </w:tr>
      <w:tr w:rsidR="00292606" w:rsidRPr="00E55EFC" w:rsidTr="00D12C99">
        <w:trPr>
          <w:gridAfter w:val="1"/>
          <w:wAfter w:w="1354" w:type="dxa"/>
          <w:trHeight w:val="109"/>
        </w:trPr>
        <w:tc>
          <w:tcPr>
            <w:tcW w:w="7484" w:type="dxa"/>
            <w:gridSpan w:val="2"/>
          </w:tcPr>
          <w:p w:rsidR="00292606" w:rsidRPr="00E55EFC" w:rsidRDefault="00292606" w:rsidP="00BB598B">
            <w:pPr>
              <w:pStyle w:val="Default"/>
              <w:tabs>
                <w:tab w:val="left" w:pos="5245"/>
              </w:tabs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 xml:space="preserve">2.2. Задачи реализации АОП. </w:t>
            </w:r>
          </w:p>
        </w:tc>
        <w:tc>
          <w:tcPr>
            <w:tcW w:w="990" w:type="dxa"/>
            <w:gridSpan w:val="3"/>
          </w:tcPr>
          <w:p w:rsidR="00292606" w:rsidRPr="00E55EFC" w:rsidRDefault="00292606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 xml:space="preserve">0 - 1 </w:t>
            </w:r>
          </w:p>
        </w:tc>
        <w:tc>
          <w:tcPr>
            <w:tcW w:w="1307" w:type="dxa"/>
            <w:gridSpan w:val="3"/>
          </w:tcPr>
          <w:p w:rsidR="00292606" w:rsidRPr="00E55EFC" w:rsidRDefault="00292606" w:rsidP="00292606">
            <w:pPr>
              <w:pStyle w:val="Default"/>
              <w:rPr>
                <w:sz w:val="20"/>
                <w:szCs w:val="20"/>
              </w:rPr>
            </w:pPr>
          </w:p>
        </w:tc>
      </w:tr>
      <w:tr w:rsidR="00292606" w:rsidRPr="00E55EFC" w:rsidTr="00D12C99">
        <w:trPr>
          <w:gridAfter w:val="1"/>
          <w:wAfter w:w="1354" w:type="dxa"/>
          <w:trHeight w:val="109"/>
        </w:trPr>
        <w:tc>
          <w:tcPr>
            <w:tcW w:w="7484" w:type="dxa"/>
            <w:gridSpan w:val="2"/>
          </w:tcPr>
          <w:p w:rsidR="00292606" w:rsidRPr="00E55EFC" w:rsidRDefault="00292606" w:rsidP="00BB598B">
            <w:pPr>
              <w:pStyle w:val="Default"/>
              <w:tabs>
                <w:tab w:val="left" w:pos="5245"/>
              </w:tabs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 xml:space="preserve">2.3. Принципы формирования АОП. </w:t>
            </w:r>
          </w:p>
        </w:tc>
        <w:tc>
          <w:tcPr>
            <w:tcW w:w="990" w:type="dxa"/>
            <w:gridSpan w:val="3"/>
          </w:tcPr>
          <w:p w:rsidR="00292606" w:rsidRPr="00E55EFC" w:rsidRDefault="00292606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 xml:space="preserve">0 - 1 </w:t>
            </w:r>
          </w:p>
        </w:tc>
        <w:tc>
          <w:tcPr>
            <w:tcW w:w="1307" w:type="dxa"/>
            <w:gridSpan w:val="3"/>
          </w:tcPr>
          <w:p w:rsidR="00292606" w:rsidRPr="00E55EFC" w:rsidRDefault="00292606" w:rsidP="00292606">
            <w:pPr>
              <w:pStyle w:val="Default"/>
              <w:rPr>
                <w:sz w:val="20"/>
                <w:szCs w:val="20"/>
              </w:rPr>
            </w:pPr>
          </w:p>
        </w:tc>
      </w:tr>
      <w:tr w:rsidR="00BB598B" w:rsidRPr="00E55EFC" w:rsidTr="00D12C99">
        <w:trPr>
          <w:gridAfter w:val="1"/>
          <w:wAfter w:w="1354" w:type="dxa"/>
          <w:trHeight w:val="332"/>
        </w:trPr>
        <w:tc>
          <w:tcPr>
            <w:tcW w:w="7475" w:type="dxa"/>
          </w:tcPr>
          <w:p w:rsidR="00BB598B" w:rsidRPr="00E55EFC" w:rsidRDefault="00BB598B" w:rsidP="00BB598B">
            <w:pPr>
              <w:pStyle w:val="Default"/>
              <w:tabs>
                <w:tab w:val="left" w:pos="5245"/>
              </w:tabs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 xml:space="preserve">2.4. Подходы к формированию АОП. </w:t>
            </w:r>
          </w:p>
        </w:tc>
        <w:tc>
          <w:tcPr>
            <w:tcW w:w="992" w:type="dxa"/>
            <w:gridSpan w:val="3"/>
          </w:tcPr>
          <w:p w:rsidR="00BB598B" w:rsidRPr="00E55EFC" w:rsidRDefault="009569EC" w:rsidP="00BB598B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 xml:space="preserve"> </w:t>
            </w:r>
            <w:r w:rsidR="00BB598B" w:rsidRPr="00E55EFC">
              <w:rPr>
                <w:sz w:val="20"/>
                <w:szCs w:val="20"/>
              </w:rPr>
              <w:t xml:space="preserve">0 - 1 </w:t>
            </w:r>
          </w:p>
        </w:tc>
        <w:tc>
          <w:tcPr>
            <w:tcW w:w="1314" w:type="dxa"/>
            <w:gridSpan w:val="4"/>
          </w:tcPr>
          <w:p w:rsidR="00BB598B" w:rsidRPr="00E55EFC" w:rsidRDefault="00BB598B" w:rsidP="00BB598B">
            <w:pPr>
              <w:pStyle w:val="Default"/>
              <w:rPr>
                <w:sz w:val="20"/>
                <w:szCs w:val="20"/>
              </w:rPr>
            </w:pPr>
          </w:p>
        </w:tc>
      </w:tr>
      <w:tr w:rsidR="00292606" w:rsidRPr="00E55EFC" w:rsidTr="00D12C99">
        <w:trPr>
          <w:gridAfter w:val="1"/>
          <w:wAfter w:w="1354" w:type="dxa"/>
          <w:trHeight w:val="253"/>
        </w:trPr>
        <w:tc>
          <w:tcPr>
            <w:tcW w:w="7484" w:type="dxa"/>
            <w:gridSpan w:val="2"/>
          </w:tcPr>
          <w:p w:rsidR="00292606" w:rsidRPr="00E55EFC" w:rsidRDefault="00292606" w:rsidP="00BB598B">
            <w:pPr>
              <w:pStyle w:val="Default"/>
              <w:tabs>
                <w:tab w:val="left" w:pos="5245"/>
              </w:tabs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 xml:space="preserve">2.5. Значимые для разработки и реализации АОП характеристики: </w:t>
            </w:r>
          </w:p>
        </w:tc>
        <w:tc>
          <w:tcPr>
            <w:tcW w:w="975" w:type="dxa"/>
          </w:tcPr>
          <w:p w:rsidR="00292606" w:rsidRPr="00E55EFC" w:rsidRDefault="00292606" w:rsidP="00BB598B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 xml:space="preserve">0 - 1 </w:t>
            </w:r>
          </w:p>
        </w:tc>
        <w:tc>
          <w:tcPr>
            <w:tcW w:w="1322" w:type="dxa"/>
            <w:gridSpan w:val="5"/>
          </w:tcPr>
          <w:p w:rsidR="00292606" w:rsidRPr="00E55EFC" w:rsidRDefault="00292606" w:rsidP="00292606">
            <w:pPr>
              <w:pStyle w:val="Default"/>
              <w:rPr>
                <w:sz w:val="20"/>
                <w:szCs w:val="20"/>
              </w:rPr>
            </w:pPr>
          </w:p>
        </w:tc>
      </w:tr>
      <w:tr w:rsidR="00292606" w:rsidRPr="00E55EFC" w:rsidTr="00D12C99">
        <w:trPr>
          <w:gridAfter w:val="1"/>
          <w:wAfter w:w="1354" w:type="dxa"/>
          <w:trHeight w:val="109"/>
        </w:trPr>
        <w:tc>
          <w:tcPr>
            <w:tcW w:w="7484" w:type="dxa"/>
            <w:gridSpan w:val="2"/>
          </w:tcPr>
          <w:p w:rsidR="00292606" w:rsidRPr="00E55EFC" w:rsidRDefault="00292606" w:rsidP="00BB598B">
            <w:pPr>
              <w:pStyle w:val="Default"/>
              <w:tabs>
                <w:tab w:val="left" w:pos="5245"/>
              </w:tabs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 xml:space="preserve">- индивидуальные особенности воспитанников ДОО </w:t>
            </w:r>
          </w:p>
        </w:tc>
        <w:tc>
          <w:tcPr>
            <w:tcW w:w="975" w:type="dxa"/>
          </w:tcPr>
          <w:p w:rsidR="00292606" w:rsidRPr="00E55EFC" w:rsidRDefault="00292606" w:rsidP="00BB598B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 xml:space="preserve">0 - 1 </w:t>
            </w:r>
          </w:p>
        </w:tc>
        <w:tc>
          <w:tcPr>
            <w:tcW w:w="1322" w:type="dxa"/>
            <w:gridSpan w:val="5"/>
          </w:tcPr>
          <w:p w:rsidR="00292606" w:rsidRPr="00E55EFC" w:rsidRDefault="00292606" w:rsidP="00292606">
            <w:pPr>
              <w:pStyle w:val="Default"/>
              <w:rPr>
                <w:sz w:val="20"/>
                <w:szCs w:val="20"/>
              </w:rPr>
            </w:pPr>
          </w:p>
        </w:tc>
      </w:tr>
      <w:tr w:rsidR="00292606" w:rsidRPr="00E55EFC" w:rsidTr="00D12C99">
        <w:trPr>
          <w:gridAfter w:val="1"/>
          <w:wAfter w:w="1354" w:type="dxa"/>
          <w:trHeight w:val="109"/>
        </w:trPr>
        <w:tc>
          <w:tcPr>
            <w:tcW w:w="8459" w:type="dxa"/>
            <w:gridSpan w:val="3"/>
          </w:tcPr>
          <w:p w:rsidR="00292606" w:rsidRPr="00E55EFC" w:rsidRDefault="00292606" w:rsidP="00BB598B">
            <w:pPr>
              <w:pStyle w:val="Default"/>
              <w:tabs>
                <w:tab w:val="left" w:pos="5245"/>
              </w:tabs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 xml:space="preserve">- возрастные особенности воспитанников ДОО </w:t>
            </w:r>
          </w:p>
        </w:tc>
        <w:tc>
          <w:tcPr>
            <w:tcW w:w="1322" w:type="dxa"/>
            <w:gridSpan w:val="5"/>
          </w:tcPr>
          <w:p w:rsidR="00292606" w:rsidRPr="00E55EFC" w:rsidRDefault="00292606" w:rsidP="00292606">
            <w:pPr>
              <w:pStyle w:val="Default"/>
              <w:tabs>
                <w:tab w:val="left" w:pos="5245"/>
              </w:tabs>
              <w:rPr>
                <w:sz w:val="20"/>
                <w:szCs w:val="20"/>
              </w:rPr>
            </w:pPr>
          </w:p>
        </w:tc>
      </w:tr>
      <w:tr w:rsidR="00292606" w:rsidRPr="00E55EFC" w:rsidTr="00D12C99">
        <w:trPr>
          <w:gridAfter w:val="1"/>
          <w:wAfter w:w="1354" w:type="dxa"/>
          <w:trHeight w:val="247"/>
        </w:trPr>
        <w:tc>
          <w:tcPr>
            <w:tcW w:w="7484" w:type="dxa"/>
            <w:gridSpan w:val="2"/>
          </w:tcPr>
          <w:p w:rsidR="00292606" w:rsidRPr="00E55EFC" w:rsidRDefault="00292606" w:rsidP="00BB598B">
            <w:pPr>
              <w:pStyle w:val="Default"/>
              <w:tabs>
                <w:tab w:val="left" w:pos="5245"/>
              </w:tabs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 xml:space="preserve">2.6. Указаны особенности развития детей раннего возраста. </w:t>
            </w:r>
          </w:p>
        </w:tc>
        <w:tc>
          <w:tcPr>
            <w:tcW w:w="975" w:type="dxa"/>
          </w:tcPr>
          <w:p w:rsidR="00292606" w:rsidRPr="00E55EFC" w:rsidRDefault="00292606" w:rsidP="00BB598B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 xml:space="preserve">0 - 1 </w:t>
            </w:r>
          </w:p>
        </w:tc>
        <w:tc>
          <w:tcPr>
            <w:tcW w:w="1322" w:type="dxa"/>
            <w:gridSpan w:val="5"/>
          </w:tcPr>
          <w:p w:rsidR="00292606" w:rsidRPr="00E55EFC" w:rsidRDefault="00292606" w:rsidP="00292606">
            <w:pPr>
              <w:pStyle w:val="Default"/>
              <w:rPr>
                <w:sz w:val="20"/>
                <w:szCs w:val="20"/>
              </w:rPr>
            </w:pPr>
          </w:p>
        </w:tc>
      </w:tr>
      <w:tr w:rsidR="00292606" w:rsidRPr="00E55EFC" w:rsidTr="00D12C99">
        <w:trPr>
          <w:gridAfter w:val="1"/>
          <w:wAfter w:w="1354" w:type="dxa"/>
          <w:trHeight w:val="253"/>
        </w:trPr>
        <w:tc>
          <w:tcPr>
            <w:tcW w:w="7484" w:type="dxa"/>
            <w:gridSpan w:val="2"/>
          </w:tcPr>
          <w:p w:rsidR="00292606" w:rsidRPr="00E55EFC" w:rsidRDefault="00292606" w:rsidP="00BB598B">
            <w:pPr>
              <w:pStyle w:val="Default"/>
              <w:tabs>
                <w:tab w:val="left" w:pos="5245"/>
              </w:tabs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lastRenderedPageBreak/>
              <w:t xml:space="preserve">2.7. Указаны особенности развития детей дошкольного возраста. </w:t>
            </w:r>
          </w:p>
        </w:tc>
        <w:tc>
          <w:tcPr>
            <w:tcW w:w="975" w:type="dxa"/>
          </w:tcPr>
          <w:p w:rsidR="00292606" w:rsidRPr="00E55EFC" w:rsidRDefault="00292606" w:rsidP="00BB598B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 xml:space="preserve">0 - 1 </w:t>
            </w:r>
          </w:p>
        </w:tc>
        <w:tc>
          <w:tcPr>
            <w:tcW w:w="1322" w:type="dxa"/>
            <w:gridSpan w:val="5"/>
          </w:tcPr>
          <w:p w:rsidR="00292606" w:rsidRPr="00E55EFC" w:rsidRDefault="00292606" w:rsidP="00292606">
            <w:pPr>
              <w:pStyle w:val="Default"/>
              <w:rPr>
                <w:sz w:val="20"/>
                <w:szCs w:val="20"/>
              </w:rPr>
            </w:pPr>
          </w:p>
        </w:tc>
      </w:tr>
      <w:tr w:rsidR="00292606" w:rsidRPr="00E55EFC" w:rsidTr="00D12C99">
        <w:trPr>
          <w:gridAfter w:val="1"/>
          <w:wAfter w:w="1354" w:type="dxa"/>
          <w:trHeight w:val="253"/>
        </w:trPr>
        <w:tc>
          <w:tcPr>
            <w:tcW w:w="7484" w:type="dxa"/>
            <w:gridSpan w:val="2"/>
          </w:tcPr>
          <w:p w:rsidR="00292606" w:rsidRPr="00E55EFC" w:rsidRDefault="00292606" w:rsidP="00BB598B">
            <w:pPr>
              <w:pStyle w:val="Default"/>
              <w:tabs>
                <w:tab w:val="left" w:pos="5245"/>
              </w:tabs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 xml:space="preserve">2.8. Указаны особенности развития детей с ОВЗ конкретной нозологической группы </w:t>
            </w:r>
          </w:p>
        </w:tc>
        <w:tc>
          <w:tcPr>
            <w:tcW w:w="975" w:type="dxa"/>
          </w:tcPr>
          <w:p w:rsidR="00292606" w:rsidRPr="00E55EFC" w:rsidRDefault="00292606" w:rsidP="00BB598B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 xml:space="preserve">0 - 1 </w:t>
            </w:r>
          </w:p>
        </w:tc>
        <w:tc>
          <w:tcPr>
            <w:tcW w:w="1322" w:type="dxa"/>
            <w:gridSpan w:val="5"/>
          </w:tcPr>
          <w:p w:rsidR="00292606" w:rsidRPr="00E55EFC" w:rsidRDefault="00292606" w:rsidP="00292606">
            <w:pPr>
              <w:pStyle w:val="Default"/>
              <w:rPr>
                <w:sz w:val="20"/>
                <w:szCs w:val="20"/>
              </w:rPr>
            </w:pPr>
          </w:p>
        </w:tc>
      </w:tr>
      <w:tr w:rsidR="00BB598B" w:rsidRPr="00E55EFC" w:rsidTr="00DF1387">
        <w:trPr>
          <w:gridAfter w:val="1"/>
          <w:wAfter w:w="1354" w:type="dxa"/>
          <w:trHeight w:val="392"/>
        </w:trPr>
        <w:tc>
          <w:tcPr>
            <w:tcW w:w="9781" w:type="dxa"/>
            <w:gridSpan w:val="8"/>
          </w:tcPr>
          <w:p w:rsidR="00BB598B" w:rsidRPr="00E55EFC" w:rsidRDefault="00BB598B" w:rsidP="00DF1387">
            <w:pPr>
              <w:pStyle w:val="Default"/>
              <w:tabs>
                <w:tab w:val="left" w:pos="5245"/>
              </w:tabs>
              <w:jc w:val="center"/>
              <w:rPr>
                <w:sz w:val="20"/>
                <w:szCs w:val="20"/>
                <w:u w:val="single"/>
              </w:rPr>
            </w:pPr>
            <w:r w:rsidRPr="00E55EFC">
              <w:rPr>
                <w:b/>
                <w:i/>
                <w:iCs/>
                <w:sz w:val="20"/>
                <w:szCs w:val="20"/>
              </w:rPr>
              <w:t>ИТОГО (сумма баллов по компоненту):</w:t>
            </w:r>
          </w:p>
        </w:tc>
      </w:tr>
      <w:tr w:rsidR="00DF1387" w:rsidRPr="00E55EFC" w:rsidTr="00D12C99">
        <w:trPr>
          <w:gridAfter w:val="1"/>
          <w:wAfter w:w="1354" w:type="dxa"/>
          <w:trHeight w:val="272"/>
        </w:trPr>
        <w:tc>
          <w:tcPr>
            <w:tcW w:w="7484" w:type="dxa"/>
            <w:gridSpan w:val="2"/>
          </w:tcPr>
          <w:p w:rsidR="00DF1387" w:rsidRPr="00E55EFC" w:rsidRDefault="00DF1387" w:rsidP="00D12C99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  <w:u w:val="single"/>
              </w:rPr>
              <w:t>3. Планируемые результаты освоения АОП</w:t>
            </w:r>
          </w:p>
        </w:tc>
        <w:tc>
          <w:tcPr>
            <w:tcW w:w="983" w:type="dxa"/>
            <w:gridSpan w:val="2"/>
          </w:tcPr>
          <w:p w:rsidR="00DF1387" w:rsidRPr="00E55EFC" w:rsidRDefault="00DF1387" w:rsidP="00BB598B">
            <w:pPr>
              <w:pStyle w:val="Default"/>
              <w:rPr>
                <w:sz w:val="20"/>
                <w:szCs w:val="20"/>
              </w:rPr>
            </w:pPr>
          </w:p>
        </w:tc>
        <w:tc>
          <w:tcPr>
            <w:tcW w:w="1314" w:type="dxa"/>
            <w:gridSpan w:val="4"/>
          </w:tcPr>
          <w:p w:rsidR="00DF1387" w:rsidRPr="00E55EFC" w:rsidRDefault="00DF1387" w:rsidP="00BB598B">
            <w:pPr>
              <w:pStyle w:val="Default"/>
              <w:rPr>
                <w:sz w:val="20"/>
                <w:szCs w:val="20"/>
              </w:rPr>
            </w:pPr>
          </w:p>
        </w:tc>
      </w:tr>
      <w:tr w:rsidR="00BB598B" w:rsidRPr="00E55EFC" w:rsidTr="00D12C99">
        <w:trPr>
          <w:gridAfter w:val="1"/>
          <w:wAfter w:w="1354" w:type="dxa"/>
          <w:trHeight w:val="272"/>
        </w:trPr>
        <w:tc>
          <w:tcPr>
            <w:tcW w:w="7484" w:type="dxa"/>
            <w:gridSpan w:val="2"/>
          </w:tcPr>
          <w:p w:rsidR="00BB598B" w:rsidRPr="00E55EFC" w:rsidRDefault="00BB598B" w:rsidP="00D12C99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>3.1. Целевые ориентиры образования в младенческом и раннем возрасте.</w:t>
            </w:r>
          </w:p>
        </w:tc>
        <w:tc>
          <w:tcPr>
            <w:tcW w:w="983" w:type="dxa"/>
            <w:gridSpan w:val="2"/>
          </w:tcPr>
          <w:p w:rsidR="00BB598B" w:rsidRPr="00E55EFC" w:rsidRDefault="00BB598B" w:rsidP="00BB598B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 xml:space="preserve">0 - 1 </w:t>
            </w:r>
          </w:p>
        </w:tc>
        <w:tc>
          <w:tcPr>
            <w:tcW w:w="1314" w:type="dxa"/>
            <w:gridSpan w:val="4"/>
          </w:tcPr>
          <w:p w:rsidR="00BB598B" w:rsidRPr="00E55EFC" w:rsidRDefault="00BB598B" w:rsidP="00BB598B">
            <w:pPr>
              <w:pStyle w:val="Default"/>
              <w:rPr>
                <w:sz w:val="20"/>
                <w:szCs w:val="20"/>
              </w:rPr>
            </w:pPr>
          </w:p>
        </w:tc>
      </w:tr>
      <w:tr w:rsidR="00292606" w:rsidRPr="00E55EFC" w:rsidTr="00D12C99">
        <w:trPr>
          <w:gridAfter w:val="1"/>
          <w:wAfter w:w="1354" w:type="dxa"/>
          <w:trHeight w:val="253"/>
        </w:trPr>
        <w:tc>
          <w:tcPr>
            <w:tcW w:w="7484" w:type="dxa"/>
            <w:gridSpan w:val="2"/>
          </w:tcPr>
          <w:p w:rsidR="00292606" w:rsidRPr="00E55EFC" w:rsidRDefault="00292606" w:rsidP="00BB598B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 xml:space="preserve">3.2. Целевые ориентиры образования на этапе завершения дошкольного образования. </w:t>
            </w:r>
          </w:p>
        </w:tc>
        <w:tc>
          <w:tcPr>
            <w:tcW w:w="975" w:type="dxa"/>
          </w:tcPr>
          <w:p w:rsidR="00292606" w:rsidRPr="00E55EFC" w:rsidRDefault="00292606" w:rsidP="00BB598B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 xml:space="preserve">0 - 1 </w:t>
            </w:r>
          </w:p>
        </w:tc>
        <w:tc>
          <w:tcPr>
            <w:tcW w:w="1322" w:type="dxa"/>
            <w:gridSpan w:val="5"/>
          </w:tcPr>
          <w:p w:rsidR="00292606" w:rsidRPr="00E55EFC" w:rsidRDefault="00292606" w:rsidP="00292606">
            <w:pPr>
              <w:pStyle w:val="Default"/>
              <w:rPr>
                <w:sz w:val="20"/>
                <w:szCs w:val="20"/>
              </w:rPr>
            </w:pPr>
          </w:p>
        </w:tc>
      </w:tr>
      <w:tr w:rsidR="00292606" w:rsidRPr="00E55EFC" w:rsidTr="00D12C99">
        <w:trPr>
          <w:gridAfter w:val="1"/>
          <w:wAfter w:w="1354" w:type="dxa"/>
          <w:trHeight w:val="109"/>
        </w:trPr>
        <w:tc>
          <w:tcPr>
            <w:tcW w:w="7484" w:type="dxa"/>
            <w:gridSpan w:val="2"/>
          </w:tcPr>
          <w:p w:rsidR="00292606" w:rsidRPr="00E55EFC" w:rsidRDefault="00292606" w:rsidP="00BB598B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 xml:space="preserve">3.3. Целевые ориентиры образования для детей с ОВЗ. </w:t>
            </w:r>
          </w:p>
        </w:tc>
        <w:tc>
          <w:tcPr>
            <w:tcW w:w="975" w:type="dxa"/>
          </w:tcPr>
          <w:p w:rsidR="00292606" w:rsidRPr="00E55EFC" w:rsidRDefault="00292606" w:rsidP="00BB598B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 xml:space="preserve">0 - 1 </w:t>
            </w:r>
          </w:p>
        </w:tc>
        <w:tc>
          <w:tcPr>
            <w:tcW w:w="1322" w:type="dxa"/>
            <w:gridSpan w:val="5"/>
          </w:tcPr>
          <w:p w:rsidR="00292606" w:rsidRPr="00E55EFC" w:rsidRDefault="00292606" w:rsidP="00292606">
            <w:pPr>
              <w:pStyle w:val="Default"/>
              <w:rPr>
                <w:sz w:val="20"/>
                <w:szCs w:val="20"/>
              </w:rPr>
            </w:pPr>
          </w:p>
        </w:tc>
      </w:tr>
      <w:tr w:rsidR="00BB598B" w:rsidRPr="00E55EFC" w:rsidTr="00D12C99">
        <w:trPr>
          <w:gridAfter w:val="1"/>
          <w:wAfter w:w="1354" w:type="dxa"/>
          <w:trHeight w:val="109"/>
        </w:trPr>
        <w:tc>
          <w:tcPr>
            <w:tcW w:w="9781" w:type="dxa"/>
            <w:gridSpan w:val="8"/>
          </w:tcPr>
          <w:p w:rsidR="007D0B4A" w:rsidRPr="00E55EFC" w:rsidRDefault="00DF1387" w:rsidP="00DF1387">
            <w:pPr>
              <w:pStyle w:val="Default"/>
              <w:tabs>
                <w:tab w:val="left" w:pos="3544"/>
              </w:tabs>
              <w:jc w:val="center"/>
              <w:rPr>
                <w:b/>
                <w:sz w:val="20"/>
                <w:szCs w:val="20"/>
              </w:rPr>
            </w:pPr>
            <w:r w:rsidRPr="00E55EFC">
              <w:rPr>
                <w:b/>
                <w:i/>
                <w:iCs/>
                <w:sz w:val="20"/>
                <w:szCs w:val="20"/>
              </w:rPr>
              <w:t>ИТОГО (сумма баллов по компоненту):</w:t>
            </w:r>
          </w:p>
        </w:tc>
      </w:tr>
      <w:tr w:rsidR="00DF1387" w:rsidRPr="00E55EFC" w:rsidTr="00D12C99">
        <w:trPr>
          <w:trHeight w:val="432"/>
        </w:trPr>
        <w:tc>
          <w:tcPr>
            <w:tcW w:w="7475" w:type="dxa"/>
          </w:tcPr>
          <w:p w:rsidR="00DF1387" w:rsidRPr="00E55EFC" w:rsidRDefault="00DF1387" w:rsidP="00DF1387">
            <w:pPr>
              <w:pStyle w:val="Default"/>
              <w:tabs>
                <w:tab w:val="left" w:pos="3544"/>
              </w:tabs>
              <w:rPr>
                <w:sz w:val="20"/>
                <w:szCs w:val="20"/>
                <w:u w:val="single"/>
              </w:rPr>
            </w:pPr>
            <w:r w:rsidRPr="00E55EFC">
              <w:rPr>
                <w:sz w:val="20"/>
                <w:szCs w:val="20"/>
              </w:rPr>
              <w:t>4</w:t>
            </w:r>
            <w:r w:rsidRPr="00E55EFC">
              <w:rPr>
                <w:sz w:val="20"/>
                <w:szCs w:val="20"/>
                <w:u w:val="single"/>
              </w:rPr>
              <w:t xml:space="preserve">. Описание образовательной деятельности в соответствии </w:t>
            </w:r>
          </w:p>
          <w:p w:rsidR="00DF1387" w:rsidRPr="00E55EFC" w:rsidRDefault="00DF1387" w:rsidP="00DF1387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  <w:u w:val="single"/>
              </w:rPr>
              <w:t>с направлениями развития ребенка</w:t>
            </w:r>
          </w:p>
        </w:tc>
        <w:tc>
          <w:tcPr>
            <w:tcW w:w="1134" w:type="dxa"/>
            <w:gridSpan w:val="6"/>
          </w:tcPr>
          <w:p w:rsidR="00DF1387" w:rsidRPr="00E55EFC" w:rsidRDefault="00DF1387" w:rsidP="00BB598B">
            <w:pPr>
              <w:pStyle w:val="Default"/>
              <w:rPr>
                <w:sz w:val="20"/>
                <w:szCs w:val="20"/>
              </w:rPr>
            </w:pPr>
          </w:p>
        </w:tc>
        <w:tc>
          <w:tcPr>
            <w:tcW w:w="1172" w:type="dxa"/>
          </w:tcPr>
          <w:p w:rsidR="00DF1387" w:rsidRPr="00E55EFC" w:rsidRDefault="00DF1387" w:rsidP="00BB598B">
            <w:pPr>
              <w:pStyle w:val="Default"/>
              <w:rPr>
                <w:sz w:val="20"/>
                <w:szCs w:val="20"/>
              </w:rPr>
            </w:pPr>
          </w:p>
        </w:tc>
        <w:tc>
          <w:tcPr>
            <w:tcW w:w="1354" w:type="dxa"/>
          </w:tcPr>
          <w:p w:rsidR="00DF1387" w:rsidRPr="00E55EFC" w:rsidRDefault="00DF1387" w:rsidP="00BB598B">
            <w:pPr>
              <w:pStyle w:val="Default"/>
              <w:rPr>
                <w:sz w:val="20"/>
                <w:szCs w:val="20"/>
              </w:rPr>
            </w:pPr>
          </w:p>
        </w:tc>
      </w:tr>
      <w:tr w:rsidR="00D12C99" w:rsidRPr="00E55EFC" w:rsidTr="00D12C99">
        <w:trPr>
          <w:trHeight w:val="432"/>
        </w:trPr>
        <w:tc>
          <w:tcPr>
            <w:tcW w:w="7475" w:type="dxa"/>
          </w:tcPr>
          <w:p w:rsidR="00D12C99" w:rsidRPr="00E55EFC" w:rsidRDefault="00D12C99" w:rsidP="00BB598B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>4.1. Образовательная область «Социально-коммуникативное развитие»</w:t>
            </w:r>
          </w:p>
        </w:tc>
        <w:tc>
          <w:tcPr>
            <w:tcW w:w="1134" w:type="dxa"/>
            <w:gridSpan w:val="6"/>
          </w:tcPr>
          <w:p w:rsidR="00D12C99" w:rsidRPr="00E55EFC" w:rsidRDefault="00D12C99" w:rsidP="00BB598B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 xml:space="preserve">0 - 1 - 2   </w:t>
            </w:r>
          </w:p>
        </w:tc>
        <w:tc>
          <w:tcPr>
            <w:tcW w:w="1172" w:type="dxa"/>
          </w:tcPr>
          <w:p w:rsidR="00D12C99" w:rsidRPr="00E55EFC" w:rsidRDefault="00D12C99" w:rsidP="00BB598B">
            <w:pPr>
              <w:pStyle w:val="Default"/>
              <w:rPr>
                <w:sz w:val="20"/>
                <w:szCs w:val="20"/>
              </w:rPr>
            </w:pPr>
          </w:p>
        </w:tc>
        <w:tc>
          <w:tcPr>
            <w:tcW w:w="1354" w:type="dxa"/>
          </w:tcPr>
          <w:p w:rsidR="00D12C99" w:rsidRPr="00E55EFC" w:rsidRDefault="00D12C99" w:rsidP="00BB598B">
            <w:pPr>
              <w:pStyle w:val="Default"/>
              <w:rPr>
                <w:sz w:val="20"/>
                <w:szCs w:val="20"/>
              </w:rPr>
            </w:pPr>
          </w:p>
        </w:tc>
      </w:tr>
      <w:tr w:rsidR="00292606" w:rsidRPr="00E55EFC" w:rsidTr="00D12C99">
        <w:trPr>
          <w:gridAfter w:val="1"/>
          <w:wAfter w:w="1354" w:type="dxa"/>
          <w:trHeight w:val="247"/>
        </w:trPr>
        <w:tc>
          <w:tcPr>
            <w:tcW w:w="7484" w:type="dxa"/>
            <w:gridSpan w:val="2"/>
          </w:tcPr>
          <w:p w:rsidR="00292606" w:rsidRPr="00E55EFC" w:rsidRDefault="00292606" w:rsidP="00BB598B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 xml:space="preserve">4.2. Образовательная область «Познавательное развитие» </w:t>
            </w:r>
          </w:p>
        </w:tc>
        <w:tc>
          <w:tcPr>
            <w:tcW w:w="1125" w:type="dxa"/>
            <w:gridSpan w:val="5"/>
          </w:tcPr>
          <w:p w:rsidR="00292606" w:rsidRPr="00E55EFC" w:rsidRDefault="00292606" w:rsidP="00BB598B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 xml:space="preserve">0 - 1 - 2 </w:t>
            </w:r>
          </w:p>
        </w:tc>
        <w:tc>
          <w:tcPr>
            <w:tcW w:w="1172" w:type="dxa"/>
          </w:tcPr>
          <w:p w:rsidR="00292606" w:rsidRPr="00E55EFC" w:rsidRDefault="00292606" w:rsidP="00292606">
            <w:pPr>
              <w:pStyle w:val="Default"/>
              <w:rPr>
                <w:sz w:val="20"/>
                <w:szCs w:val="20"/>
              </w:rPr>
            </w:pPr>
          </w:p>
        </w:tc>
      </w:tr>
      <w:tr w:rsidR="00292606" w:rsidRPr="00E55EFC" w:rsidTr="00D12C99">
        <w:trPr>
          <w:gridAfter w:val="1"/>
          <w:wAfter w:w="1354" w:type="dxa"/>
          <w:trHeight w:val="109"/>
        </w:trPr>
        <w:tc>
          <w:tcPr>
            <w:tcW w:w="7484" w:type="dxa"/>
            <w:gridSpan w:val="2"/>
          </w:tcPr>
          <w:p w:rsidR="00292606" w:rsidRPr="00E55EFC" w:rsidRDefault="00292606" w:rsidP="00BB598B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 xml:space="preserve">4.3. Образовательная область «Речевое развитие» </w:t>
            </w:r>
          </w:p>
        </w:tc>
        <w:tc>
          <w:tcPr>
            <w:tcW w:w="1125" w:type="dxa"/>
            <w:gridSpan w:val="5"/>
          </w:tcPr>
          <w:p w:rsidR="00292606" w:rsidRPr="00E55EFC" w:rsidRDefault="00292606" w:rsidP="00BB598B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 xml:space="preserve">0 - 1 - 2 </w:t>
            </w:r>
          </w:p>
        </w:tc>
        <w:tc>
          <w:tcPr>
            <w:tcW w:w="1172" w:type="dxa"/>
          </w:tcPr>
          <w:p w:rsidR="00292606" w:rsidRPr="00E55EFC" w:rsidRDefault="00292606" w:rsidP="00292606">
            <w:pPr>
              <w:pStyle w:val="Default"/>
              <w:rPr>
                <w:sz w:val="20"/>
                <w:szCs w:val="20"/>
              </w:rPr>
            </w:pPr>
          </w:p>
        </w:tc>
      </w:tr>
      <w:tr w:rsidR="00292606" w:rsidRPr="00E55EFC" w:rsidTr="00D12C99">
        <w:trPr>
          <w:gridAfter w:val="1"/>
          <w:wAfter w:w="1354" w:type="dxa"/>
          <w:trHeight w:val="253"/>
        </w:trPr>
        <w:tc>
          <w:tcPr>
            <w:tcW w:w="7484" w:type="dxa"/>
            <w:gridSpan w:val="2"/>
          </w:tcPr>
          <w:p w:rsidR="00292606" w:rsidRPr="00E55EFC" w:rsidRDefault="00292606" w:rsidP="00BB598B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 xml:space="preserve">4.4. Образовательная область «Художественно-эстетическое развитие» </w:t>
            </w:r>
          </w:p>
        </w:tc>
        <w:tc>
          <w:tcPr>
            <w:tcW w:w="1125" w:type="dxa"/>
            <w:gridSpan w:val="5"/>
          </w:tcPr>
          <w:p w:rsidR="00292606" w:rsidRPr="00E55EFC" w:rsidRDefault="00292606" w:rsidP="00BB598B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 xml:space="preserve">0 - 1 - 2 </w:t>
            </w:r>
          </w:p>
        </w:tc>
        <w:tc>
          <w:tcPr>
            <w:tcW w:w="1172" w:type="dxa"/>
          </w:tcPr>
          <w:p w:rsidR="00292606" w:rsidRPr="00E55EFC" w:rsidRDefault="00292606" w:rsidP="00292606">
            <w:pPr>
              <w:pStyle w:val="Default"/>
              <w:rPr>
                <w:sz w:val="20"/>
                <w:szCs w:val="20"/>
              </w:rPr>
            </w:pPr>
          </w:p>
        </w:tc>
      </w:tr>
      <w:tr w:rsidR="00292606" w:rsidRPr="00E55EFC" w:rsidTr="00D12C99">
        <w:trPr>
          <w:gridAfter w:val="1"/>
          <w:wAfter w:w="1354" w:type="dxa"/>
          <w:trHeight w:val="109"/>
        </w:trPr>
        <w:tc>
          <w:tcPr>
            <w:tcW w:w="7484" w:type="dxa"/>
            <w:gridSpan w:val="2"/>
          </w:tcPr>
          <w:p w:rsidR="00292606" w:rsidRPr="00E55EFC" w:rsidRDefault="00292606" w:rsidP="00BB598B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 xml:space="preserve">4.5. Образовательная область «Физическое развитие» </w:t>
            </w:r>
          </w:p>
        </w:tc>
        <w:tc>
          <w:tcPr>
            <w:tcW w:w="1125" w:type="dxa"/>
            <w:gridSpan w:val="5"/>
          </w:tcPr>
          <w:p w:rsidR="00292606" w:rsidRPr="00E55EFC" w:rsidRDefault="00292606" w:rsidP="00BB598B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 xml:space="preserve">0 - 1 - 2 </w:t>
            </w:r>
          </w:p>
        </w:tc>
        <w:tc>
          <w:tcPr>
            <w:tcW w:w="1172" w:type="dxa"/>
          </w:tcPr>
          <w:p w:rsidR="00292606" w:rsidRPr="00E55EFC" w:rsidRDefault="00292606" w:rsidP="00292606">
            <w:pPr>
              <w:pStyle w:val="Default"/>
              <w:rPr>
                <w:sz w:val="20"/>
                <w:szCs w:val="20"/>
              </w:rPr>
            </w:pPr>
          </w:p>
        </w:tc>
      </w:tr>
      <w:tr w:rsidR="00292606" w:rsidRPr="00E55EFC" w:rsidTr="00D12C99">
        <w:trPr>
          <w:gridAfter w:val="1"/>
          <w:wAfter w:w="1354" w:type="dxa"/>
          <w:trHeight w:val="109"/>
        </w:trPr>
        <w:tc>
          <w:tcPr>
            <w:tcW w:w="7484" w:type="dxa"/>
            <w:gridSpan w:val="2"/>
          </w:tcPr>
          <w:p w:rsidR="00292606" w:rsidRPr="00E55EFC" w:rsidRDefault="00292606" w:rsidP="00BB598B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 xml:space="preserve">4.6. Показана интеграция образовательных областей </w:t>
            </w:r>
          </w:p>
        </w:tc>
        <w:tc>
          <w:tcPr>
            <w:tcW w:w="1125" w:type="dxa"/>
            <w:gridSpan w:val="5"/>
          </w:tcPr>
          <w:p w:rsidR="00292606" w:rsidRPr="00E55EFC" w:rsidRDefault="00292606" w:rsidP="00BB598B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 xml:space="preserve">0 - 1 - 2 </w:t>
            </w:r>
          </w:p>
        </w:tc>
        <w:tc>
          <w:tcPr>
            <w:tcW w:w="1172" w:type="dxa"/>
          </w:tcPr>
          <w:p w:rsidR="00292606" w:rsidRPr="00E55EFC" w:rsidRDefault="00292606" w:rsidP="00292606">
            <w:pPr>
              <w:pStyle w:val="Default"/>
              <w:rPr>
                <w:sz w:val="20"/>
                <w:szCs w:val="20"/>
              </w:rPr>
            </w:pPr>
          </w:p>
        </w:tc>
      </w:tr>
      <w:tr w:rsidR="00BB598B" w:rsidRPr="00E55EFC" w:rsidTr="00D12C99">
        <w:trPr>
          <w:gridAfter w:val="1"/>
          <w:wAfter w:w="1354" w:type="dxa"/>
          <w:trHeight w:val="109"/>
        </w:trPr>
        <w:tc>
          <w:tcPr>
            <w:tcW w:w="9781" w:type="dxa"/>
            <w:gridSpan w:val="8"/>
          </w:tcPr>
          <w:p w:rsidR="007D0B4A" w:rsidRPr="00E55EFC" w:rsidRDefault="00DF1387" w:rsidP="00DF1387">
            <w:pPr>
              <w:pStyle w:val="Default"/>
              <w:jc w:val="center"/>
              <w:rPr>
                <w:b/>
                <w:sz w:val="20"/>
                <w:szCs w:val="20"/>
              </w:rPr>
            </w:pPr>
            <w:r w:rsidRPr="00E55EFC">
              <w:rPr>
                <w:b/>
                <w:i/>
                <w:iCs/>
                <w:sz w:val="20"/>
                <w:szCs w:val="20"/>
              </w:rPr>
              <w:t>ИТОГО (сумма баллов по компоненту):</w:t>
            </w:r>
          </w:p>
        </w:tc>
      </w:tr>
      <w:tr w:rsidR="00DF1387" w:rsidRPr="00E55EFC" w:rsidTr="00D12C99">
        <w:trPr>
          <w:gridAfter w:val="1"/>
          <w:wAfter w:w="1354" w:type="dxa"/>
          <w:trHeight w:val="513"/>
        </w:trPr>
        <w:tc>
          <w:tcPr>
            <w:tcW w:w="7475" w:type="dxa"/>
          </w:tcPr>
          <w:p w:rsidR="00DF1387" w:rsidRPr="00E55EFC" w:rsidRDefault="00DF1387" w:rsidP="00DF1387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  <w:u w:val="single"/>
              </w:rPr>
              <w:t xml:space="preserve">5. Вариативность реализации АОП с учётом возрастных и индивидуальных особенностей воспитанников </w:t>
            </w:r>
          </w:p>
        </w:tc>
        <w:tc>
          <w:tcPr>
            <w:tcW w:w="992" w:type="dxa"/>
            <w:gridSpan w:val="3"/>
          </w:tcPr>
          <w:p w:rsidR="00DF1387" w:rsidRPr="00E55EFC" w:rsidRDefault="00DF1387" w:rsidP="007B028C">
            <w:pPr>
              <w:pStyle w:val="Default"/>
              <w:ind w:firstLine="175"/>
              <w:rPr>
                <w:sz w:val="20"/>
                <w:szCs w:val="20"/>
              </w:rPr>
            </w:pPr>
          </w:p>
        </w:tc>
        <w:tc>
          <w:tcPr>
            <w:tcW w:w="1314" w:type="dxa"/>
            <w:gridSpan w:val="4"/>
          </w:tcPr>
          <w:p w:rsidR="00DF1387" w:rsidRPr="00E55EFC" w:rsidRDefault="00DF1387" w:rsidP="00BB598B">
            <w:pPr>
              <w:pStyle w:val="Default"/>
              <w:rPr>
                <w:sz w:val="20"/>
                <w:szCs w:val="20"/>
              </w:rPr>
            </w:pPr>
          </w:p>
        </w:tc>
      </w:tr>
      <w:tr w:rsidR="00BB598B" w:rsidRPr="00E55EFC" w:rsidTr="00D12C99">
        <w:trPr>
          <w:gridAfter w:val="1"/>
          <w:wAfter w:w="1354" w:type="dxa"/>
          <w:trHeight w:val="513"/>
        </w:trPr>
        <w:tc>
          <w:tcPr>
            <w:tcW w:w="7475" w:type="dxa"/>
          </w:tcPr>
          <w:p w:rsidR="00BB598B" w:rsidRPr="00E55EFC" w:rsidRDefault="00BB598B" w:rsidP="00BB598B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 xml:space="preserve">5.1. Описание вариативных форм реализации АОП </w:t>
            </w:r>
            <w:r w:rsidR="007B028C" w:rsidRPr="00E55EFC">
              <w:rPr>
                <w:sz w:val="20"/>
                <w:szCs w:val="20"/>
              </w:rPr>
              <w:t xml:space="preserve">                                                   </w:t>
            </w:r>
          </w:p>
          <w:p w:rsidR="00BB598B" w:rsidRPr="00E55EFC" w:rsidRDefault="00BB598B" w:rsidP="00BB598B">
            <w:pPr>
              <w:pStyle w:val="Default"/>
              <w:rPr>
                <w:sz w:val="20"/>
                <w:szCs w:val="20"/>
              </w:rPr>
            </w:pPr>
          </w:p>
        </w:tc>
        <w:tc>
          <w:tcPr>
            <w:tcW w:w="992" w:type="dxa"/>
            <w:gridSpan w:val="3"/>
          </w:tcPr>
          <w:p w:rsidR="00BB598B" w:rsidRPr="00E55EFC" w:rsidRDefault="007B028C" w:rsidP="007B028C">
            <w:pPr>
              <w:pStyle w:val="Default"/>
              <w:ind w:firstLine="175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 xml:space="preserve">0 - 1 </w:t>
            </w:r>
            <w:r w:rsidR="00BB598B" w:rsidRPr="00E55EFC">
              <w:rPr>
                <w:sz w:val="20"/>
                <w:szCs w:val="20"/>
              </w:rPr>
              <w:t xml:space="preserve">                             </w:t>
            </w:r>
            <w:r w:rsidR="00701409" w:rsidRPr="00E55EFC">
              <w:rPr>
                <w:sz w:val="20"/>
                <w:szCs w:val="20"/>
              </w:rPr>
              <w:t xml:space="preserve">   </w:t>
            </w:r>
          </w:p>
        </w:tc>
        <w:tc>
          <w:tcPr>
            <w:tcW w:w="1314" w:type="dxa"/>
            <w:gridSpan w:val="4"/>
          </w:tcPr>
          <w:p w:rsidR="00BB598B" w:rsidRPr="00E55EFC" w:rsidRDefault="00BB598B" w:rsidP="00BB598B">
            <w:pPr>
              <w:pStyle w:val="Default"/>
              <w:rPr>
                <w:sz w:val="20"/>
                <w:szCs w:val="20"/>
              </w:rPr>
            </w:pPr>
          </w:p>
        </w:tc>
      </w:tr>
      <w:tr w:rsidR="00292606" w:rsidRPr="00E55EFC" w:rsidTr="00D12C99">
        <w:trPr>
          <w:gridAfter w:val="1"/>
          <w:wAfter w:w="1354" w:type="dxa"/>
          <w:trHeight w:val="109"/>
        </w:trPr>
        <w:tc>
          <w:tcPr>
            <w:tcW w:w="7484" w:type="dxa"/>
            <w:gridSpan w:val="2"/>
          </w:tcPr>
          <w:p w:rsidR="00292606" w:rsidRPr="00E55EFC" w:rsidRDefault="00292606" w:rsidP="009569EC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 xml:space="preserve">5.2. Описание вариативных способов реализации АОП </w:t>
            </w:r>
          </w:p>
        </w:tc>
        <w:tc>
          <w:tcPr>
            <w:tcW w:w="990" w:type="dxa"/>
            <w:gridSpan w:val="3"/>
          </w:tcPr>
          <w:p w:rsidR="00292606" w:rsidRPr="00E55EFC" w:rsidRDefault="00292606" w:rsidP="00701409">
            <w:pPr>
              <w:pStyle w:val="Default"/>
              <w:ind w:firstLine="175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 xml:space="preserve">0 - 1 </w:t>
            </w:r>
          </w:p>
        </w:tc>
        <w:tc>
          <w:tcPr>
            <w:tcW w:w="1307" w:type="dxa"/>
            <w:gridSpan w:val="3"/>
          </w:tcPr>
          <w:p w:rsidR="00292606" w:rsidRPr="00E55EFC" w:rsidRDefault="00292606" w:rsidP="00292606">
            <w:pPr>
              <w:pStyle w:val="Default"/>
              <w:rPr>
                <w:sz w:val="20"/>
                <w:szCs w:val="20"/>
              </w:rPr>
            </w:pPr>
          </w:p>
        </w:tc>
      </w:tr>
      <w:tr w:rsidR="00292606" w:rsidRPr="00E55EFC" w:rsidTr="00D12C99">
        <w:trPr>
          <w:gridAfter w:val="1"/>
          <w:wAfter w:w="1354" w:type="dxa"/>
          <w:trHeight w:val="109"/>
        </w:trPr>
        <w:tc>
          <w:tcPr>
            <w:tcW w:w="7484" w:type="dxa"/>
            <w:gridSpan w:val="2"/>
          </w:tcPr>
          <w:p w:rsidR="00292606" w:rsidRPr="00E55EFC" w:rsidRDefault="00292606" w:rsidP="009569EC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 xml:space="preserve">5.3. Описание вариативных методов реализации АОП </w:t>
            </w:r>
          </w:p>
        </w:tc>
        <w:tc>
          <w:tcPr>
            <w:tcW w:w="990" w:type="dxa"/>
            <w:gridSpan w:val="3"/>
          </w:tcPr>
          <w:p w:rsidR="00292606" w:rsidRPr="00E55EFC" w:rsidRDefault="00292606" w:rsidP="00701409">
            <w:pPr>
              <w:pStyle w:val="Default"/>
              <w:ind w:firstLine="175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 xml:space="preserve">0 - 1 </w:t>
            </w:r>
          </w:p>
        </w:tc>
        <w:tc>
          <w:tcPr>
            <w:tcW w:w="1307" w:type="dxa"/>
            <w:gridSpan w:val="3"/>
          </w:tcPr>
          <w:p w:rsidR="00292606" w:rsidRPr="00E55EFC" w:rsidRDefault="00292606" w:rsidP="00292606">
            <w:pPr>
              <w:pStyle w:val="Default"/>
              <w:rPr>
                <w:sz w:val="20"/>
                <w:szCs w:val="20"/>
              </w:rPr>
            </w:pPr>
          </w:p>
        </w:tc>
      </w:tr>
      <w:tr w:rsidR="00292606" w:rsidRPr="00E55EFC" w:rsidTr="00D12C99">
        <w:trPr>
          <w:gridAfter w:val="1"/>
          <w:wAfter w:w="1354" w:type="dxa"/>
          <w:trHeight w:val="109"/>
        </w:trPr>
        <w:tc>
          <w:tcPr>
            <w:tcW w:w="7484" w:type="dxa"/>
            <w:gridSpan w:val="2"/>
          </w:tcPr>
          <w:p w:rsidR="00292606" w:rsidRPr="00E55EFC" w:rsidRDefault="00292606" w:rsidP="009569EC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 xml:space="preserve">5.4. Описание вариативных средств реализации АОП </w:t>
            </w:r>
          </w:p>
        </w:tc>
        <w:tc>
          <w:tcPr>
            <w:tcW w:w="990" w:type="dxa"/>
            <w:gridSpan w:val="3"/>
          </w:tcPr>
          <w:p w:rsidR="00292606" w:rsidRPr="00E55EFC" w:rsidRDefault="00292606" w:rsidP="00701409">
            <w:pPr>
              <w:pStyle w:val="Default"/>
              <w:ind w:firstLine="175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 xml:space="preserve">0 - 1 </w:t>
            </w:r>
          </w:p>
        </w:tc>
        <w:tc>
          <w:tcPr>
            <w:tcW w:w="1307" w:type="dxa"/>
            <w:gridSpan w:val="3"/>
          </w:tcPr>
          <w:p w:rsidR="00292606" w:rsidRPr="00E55EFC" w:rsidRDefault="00292606" w:rsidP="00292606">
            <w:pPr>
              <w:pStyle w:val="Default"/>
              <w:rPr>
                <w:sz w:val="20"/>
                <w:szCs w:val="20"/>
              </w:rPr>
            </w:pPr>
          </w:p>
        </w:tc>
      </w:tr>
      <w:tr w:rsidR="00BB598B" w:rsidRPr="00E55EFC" w:rsidTr="00D12C99">
        <w:trPr>
          <w:gridAfter w:val="1"/>
          <w:wAfter w:w="1354" w:type="dxa"/>
          <w:trHeight w:val="109"/>
        </w:trPr>
        <w:tc>
          <w:tcPr>
            <w:tcW w:w="9781" w:type="dxa"/>
            <w:gridSpan w:val="8"/>
          </w:tcPr>
          <w:p w:rsidR="00BB598B" w:rsidRPr="00E55EFC" w:rsidRDefault="00BB598B" w:rsidP="00701409">
            <w:pPr>
              <w:pStyle w:val="Default"/>
              <w:ind w:firstLine="175"/>
              <w:jc w:val="center"/>
              <w:rPr>
                <w:b/>
                <w:sz w:val="20"/>
                <w:szCs w:val="20"/>
              </w:rPr>
            </w:pPr>
            <w:r w:rsidRPr="00E55EFC">
              <w:rPr>
                <w:b/>
                <w:i/>
                <w:iCs/>
                <w:sz w:val="20"/>
                <w:szCs w:val="20"/>
              </w:rPr>
              <w:t>ИТОГО (сумма баллов по компоненту):</w:t>
            </w:r>
          </w:p>
        </w:tc>
      </w:tr>
      <w:tr w:rsidR="00292606" w:rsidRPr="00E55EFC" w:rsidTr="00D12C99">
        <w:trPr>
          <w:gridAfter w:val="1"/>
          <w:wAfter w:w="1354" w:type="dxa"/>
          <w:trHeight w:val="109"/>
        </w:trPr>
        <w:tc>
          <w:tcPr>
            <w:tcW w:w="7484" w:type="dxa"/>
            <w:gridSpan w:val="2"/>
          </w:tcPr>
          <w:p w:rsidR="00292606" w:rsidRPr="00E55EFC" w:rsidRDefault="008E51AB" w:rsidP="00924168">
            <w:pPr>
              <w:pStyle w:val="Default"/>
              <w:rPr>
                <w:b/>
                <w:iCs/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>6.1. Указаны цели и задачи данной деятельности.</w:t>
            </w:r>
          </w:p>
        </w:tc>
        <w:tc>
          <w:tcPr>
            <w:tcW w:w="1020" w:type="dxa"/>
            <w:gridSpan w:val="4"/>
          </w:tcPr>
          <w:p w:rsidR="00292606" w:rsidRPr="00E55EFC" w:rsidRDefault="008E51AB" w:rsidP="00701409">
            <w:pPr>
              <w:pStyle w:val="Default"/>
              <w:ind w:firstLine="175"/>
              <w:jc w:val="center"/>
              <w:rPr>
                <w:b/>
                <w:iCs/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>0 - 1</w:t>
            </w:r>
          </w:p>
        </w:tc>
        <w:tc>
          <w:tcPr>
            <w:tcW w:w="1277" w:type="dxa"/>
            <w:gridSpan w:val="2"/>
          </w:tcPr>
          <w:p w:rsidR="00292606" w:rsidRPr="00E55EFC" w:rsidRDefault="00292606" w:rsidP="00701409">
            <w:pPr>
              <w:pStyle w:val="Default"/>
              <w:ind w:firstLine="175"/>
              <w:jc w:val="center"/>
              <w:rPr>
                <w:b/>
                <w:i/>
                <w:iCs/>
                <w:sz w:val="20"/>
                <w:szCs w:val="20"/>
              </w:rPr>
            </w:pPr>
          </w:p>
        </w:tc>
      </w:tr>
      <w:tr w:rsidR="00292606" w:rsidRPr="00E55EFC" w:rsidTr="00D12C99">
        <w:trPr>
          <w:gridAfter w:val="1"/>
          <w:wAfter w:w="1354" w:type="dxa"/>
          <w:trHeight w:val="109"/>
        </w:trPr>
        <w:tc>
          <w:tcPr>
            <w:tcW w:w="7484" w:type="dxa"/>
            <w:gridSpan w:val="2"/>
          </w:tcPr>
          <w:p w:rsidR="00292606" w:rsidRPr="00E55EFC" w:rsidRDefault="008E51AB" w:rsidP="00924168">
            <w:pPr>
              <w:pStyle w:val="Default"/>
              <w:rPr>
                <w:b/>
                <w:iCs/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>6.2. Указаны используемые специальные образовательные программы, методы, специальные методические пособия и дидактические материалы</w:t>
            </w:r>
          </w:p>
        </w:tc>
        <w:tc>
          <w:tcPr>
            <w:tcW w:w="1020" w:type="dxa"/>
            <w:gridSpan w:val="4"/>
          </w:tcPr>
          <w:p w:rsidR="00292606" w:rsidRPr="00E55EFC" w:rsidRDefault="008E51AB" w:rsidP="00701409">
            <w:pPr>
              <w:pStyle w:val="Default"/>
              <w:ind w:firstLine="175"/>
              <w:jc w:val="center"/>
              <w:rPr>
                <w:b/>
                <w:iCs/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>0 - 1</w:t>
            </w:r>
          </w:p>
        </w:tc>
        <w:tc>
          <w:tcPr>
            <w:tcW w:w="1277" w:type="dxa"/>
            <w:gridSpan w:val="2"/>
          </w:tcPr>
          <w:p w:rsidR="00292606" w:rsidRPr="00E55EFC" w:rsidRDefault="00292606" w:rsidP="00701409">
            <w:pPr>
              <w:pStyle w:val="Default"/>
              <w:ind w:firstLine="175"/>
              <w:jc w:val="center"/>
              <w:rPr>
                <w:b/>
                <w:iCs/>
                <w:sz w:val="20"/>
                <w:szCs w:val="20"/>
              </w:rPr>
            </w:pPr>
          </w:p>
        </w:tc>
      </w:tr>
      <w:tr w:rsidR="00292606" w:rsidRPr="00E55EFC" w:rsidTr="00D12C99">
        <w:trPr>
          <w:gridAfter w:val="1"/>
          <w:wAfter w:w="1354" w:type="dxa"/>
          <w:trHeight w:val="109"/>
        </w:trPr>
        <w:tc>
          <w:tcPr>
            <w:tcW w:w="7484" w:type="dxa"/>
            <w:gridSpan w:val="2"/>
          </w:tcPr>
          <w:p w:rsidR="008E51AB" w:rsidRPr="00E55EFC" w:rsidRDefault="008E51AB" w:rsidP="00924168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 xml:space="preserve">6.3. Описана специфика проведения групповых и индивидуальных </w:t>
            </w:r>
          </w:p>
          <w:p w:rsidR="00292606" w:rsidRPr="00E55EFC" w:rsidRDefault="008E51AB" w:rsidP="00924168">
            <w:pPr>
              <w:pStyle w:val="Default"/>
              <w:ind w:firstLine="175"/>
              <w:rPr>
                <w:b/>
                <w:iCs/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>коррекционных занятий</w:t>
            </w:r>
          </w:p>
        </w:tc>
        <w:tc>
          <w:tcPr>
            <w:tcW w:w="1020" w:type="dxa"/>
            <w:gridSpan w:val="4"/>
          </w:tcPr>
          <w:p w:rsidR="00292606" w:rsidRPr="00E55EFC" w:rsidRDefault="008E51AB" w:rsidP="00D12C99">
            <w:pPr>
              <w:pStyle w:val="Default"/>
              <w:rPr>
                <w:b/>
                <w:iCs/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>0 - 1 - 2</w:t>
            </w:r>
          </w:p>
        </w:tc>
        <w:tc>
          <w:tcPr>
            <w:tcW w:w="1277" w:type="dxa"/>
            <w:gridSpan w:val="2"/>
          </w:tcPr>
          <w:p w:rsidR="00292606" w:rsidRPr="00E55EFC" w:rsidRDefault="00292606" w:rsidP="00701409">
            <w:pPr>
              <w:pStyle w:val="Default"/>
              <w:ind w:firstLine="175"/>
              <w:jc w:val="center"/>
              <w:rPr>
                <w:b/>
                <w:iCs/>
                <w:sz w:val="20"/>
                <w:szCs w:val="20"/>
              </w:rPr>
            </w:pPr>
          </w:p>
        </w:tc>
      </w:tr>
      <w:tr w:rsidR="00292606" w:rsidRPr="00E55EFC" w:rsidTr="00D12C99">
        <w:trPr>
          <w:gridAfter w:val="1"/>
          <w:wAfter w:w="1354" w:type="dxa"/>
          <w:trHeight w:val="109"/>
        </w:trPr>
        <w:tc>
          <w:tcPr>
            <w:tcW w:w="7484" w:type="dxa"/>
            <w:gridSpan w:val="2"/>
          </w:tcPr>
          <w:p w:rsidR="008E51AB" w:rsidRPr="00E55EFC" w:rsidRDefault="008E51AB" w:rsidP="00924168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>6.4. Описан алгоритм квалифицированной коррекции нарушений</w:t>
            </w:r>
          </w:p>
          <w:p w:rsidR="00292606" w:rsidRPr="00E55EFC" w:rsidRDefault="008E51AB" w:rsidP="00924168">
            <w:pPr>
              <w:pStyle w:val="Default"/>
              <w:ind w:firstLine="175"/>
              <w:rPr>
                <w:b/>
                <w:iCs/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 xml:space="preserve"> развития детей</w:t>
            </w:r>
          </w:p>
        </w:tc>
        <w:tc>
          <w:tcPr>
            <w:tcW w:w="1020" w:type="dxa"/>
            <w:gridSpan w:val="4"/>
          </w:tcPr>
          <w:p w:rsidR="00292606" w:rsidRPr="00E55EFC" w:rsidRDefault="008E51AB" w:rsidP="00701409">
            <w:pPr>
              <w:pStyle w:val="Default"/>
              <w:ind w:firstLine="175"/>
              <w:jc w:val="center"/>
              <w:rPr>
                <w:b/>
                <w:iCs/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>0 - 1</w:t>
            </w:r>
          </w:p>
        </w:tc>
        <w:tc>
          <w:tcPr>
            <w:tcW w:w="1277" w:type="dxa"/>
            <w:gridSpan w:val="2"/>
          </w:tcPr>
          <w:p w:rsidR="00292606" w:rsidRPr="00E55EFC" w:rsidRDefault="00292606" w:rsidP="00701409">
            <w:pPr>
              <w:pStyle w:val="Default"/>
              <w:ind w:firstLine="175"/>
              <w:jc w:val="center"/>
              <w:rPr>
                <w:b/>
                <w:iCs/>
                <w:sz w:val="20"/>
                <w:szCs w:val="20"/>
              </w:rPr>
            </w:pPr>
          </w:p>
        </w:tc>
      </w:tr>
      <w:tr w:rsidR="00292606" w:rsidRPr="00E55EFC" w:rsidTr="00D12C99">
        <w:trPr>
          <w:gridAfter w:val="1"/>
          <w:wAfter w:w="1354" w:type="dxa"/>
          <w:trHeight w:val="109"/>
        </w:trPr>
        <w:tc>
          <w:tcPr>
            <w:tcW w:w="7484" w:type="dxa"/>
            <w:gridSpan w:val="2"/>
          </w:tcPr>
          <w:p w:rsidR="008E51AB" w:rsidRPr="00E55EFC" w:rsidRDefault="008E51AB" w:rsidP="00924168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>6.5. Описаны иные специальные условия в ДОО для получения</w:t>
            </w:r>
          </w:p>
          <w:p w:rsidR="00292606" w:rsidRPr="00E55EFC" w:rsidRDefault="008E51AB" w:rsidP="00924168">
            <w:pPr>
              <w:pStyle w:val="Default"/>
              <w:ind w:firstLine="175"/>
              <w:rPr>
                <w:b/>
                <w:iCs/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 xml:space="preserve"> образования детьми с ОВЗ</w:t>
            </w:r>
          </w:p>
        </w:tc>
        <w:tc>
          <w:tcPr>
            <w:tcW w:w="1020" w:type="dxa"/>
            <w:gridSpan w:val="4"/>
          </w:tcPr>
          <w:p w:rsidR="00292606" w:rsidRPr="00E55EFC" w:rsidRDefault="008E51AB" w:rsidP="00701409">
            <w:pPr>
              <w:pStyle w:val="Default"/>
              <w:ind w:firstLine="175"/>
              <w:jc w:val="center"/>
              <w:rPr>
                <w:b/>
                <w:iCs/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>0 - 1</w:t>
            </w:r>
          </w:p>
        </w:tc>
        <w:tc>
          <w:tcPr>
            <w:tcW w:w="1277" w:type="dxa"/>
            <w:gridSpan w:val="2"/>
          </w:tcPr>
          <w:p w:rsidR="00292606" w:rsidRPr="00E55EFC" w:rsidRDefault="00292606" w:rsidP="00701409">
            <w:pPr>
              <w:pStyle w:val="Default"/>
              <w:ind w:firstLine="175"/>
              <w:jc w:val="center"/>
              <w:rPr>
                <w:b/>
                <w:iCs/>
                <w:sz w:val="20"/>
                <w:szCs w:val="20"/>
              </w:rPr>
            </w:pPr>
          </w:p>
        </w:tc>
      </w:tr>
      <w:tr w:rsidR="00292606" w:rsidRPr="00E55EFC" w:rsidTr="00D12C99">
        <w:trPr>
          <w:gridAfter w:val="1"/>
          <w:wAfter w:w="1354" w:type="dxa"/>
          <w:trHeight w:val="109"/>
        </w:trPr>
        <w:tc>
          <w:tcPr>
            <w:tcW w:w="7484" w:type="dxa"/>
            <w:gridSpan w:val="2"/>
          </w:tcPr>
          <w:p w:rsidR="00292606" w:rsidRPr="00E55EFC" w:rsidRDefault="00D12C99" w:rsidP="00D12C99">
            <w:pPr>
              <w:pStyle w:val="Default"/>
              <w:ind w:firstLine="175"/>
              <w:jc w:val="center"/>
              <w:rPr>
                <w:b/>
                <w:iCs/>
                <w:sz w:val="20"/>
                <w:szCs w:val="20"/>
              </w:rPr>
            </w:pPr>
            <w:r w:rsidRPr="00E55EFC">
              <w:rPr>
                <w:b/>
                <w:i/>
                <w:iCs/>
                <w:sz w:val="20"/>
                <w:szCs w:val="20"/>
              </w:rPr>
              <w:t>ИТОГО (сумма баллов по компоненту):</w:t>
            </w:r>
          </w:p>
        </w:tc>
        <w:tc>
          <w:tcPr>
            <w:tcW w:w="1020" w:type="dxa"/>
            <w:gridSpan w:val="4"/>
          </w:tcPr>
          <w:p w:rsidR="00292606" w:rsidRPr="00E55EFC" w:rsidRDefault="00292606" w:rsidP="00701409">
            <w:pPr>
              <w:pStyle w:val="Default"/>
              <w:ind w:firstLine="175"/>
              <w:jc w:val="center"/>
              <w:rPr>
                <w:b/>
                <w:iCs/>
                <w:sz w:val="20"/>
                <w:szCs w:val="20"/>
              </w:rPr>
            </w:pPr>
          </w:p>
        </w:tc>
        <w:tc>
          <w:tcPr>
            <w:tcW w:w="1277" w:type="dxa"/>
            <w:gridSpan w:val="2"/>
          </w:tcPr>
          <w:p w:rsidR="00292606" w:rsidRPr="00E55EFC" w:rsidRDefault="00292606" w:rsidP="00701409">
            <w:pPr>
              <w:pStyle w:val="Default"/>
              <w:ind w:firstLine="175"/>
              <w:jc w:val="center"/>
              <w:rPr>
                <w:b/>
                <w:iCs/>
                <w:sz w:val="20"/>
                <w:szCs w:val="20"/>
              </w:rPr>
            </w:pPr>
          </w:p>
        </w:tc>
      </w:tr>
      <w:tr w:rsidR="00292606" w:rsidRPr="00E55EFC" w:rsidTr="00D12C99">
        <w:trPr>
          <w:gridAfter w:val="1"/>
          <w:wAfter w:w="1354" w:type="dxa"/>
          <w:trHeight w:val="109"/>
        </w:trPr>
        <w:tc>
          <w:tcPr>
            <w:tcW w:w="7484" w:type="dxa"/>
            <w:gridSpan w:val="2"/>
          </w:tcPr>
          <w:p w:rsidR="00D12C99" w:rsidRPr="00E55EFC" w:rsidRDefault="00D12C99" w:rsidP="00DF1387">
            <w:pPr>
              <w:pStyle w:val="Default"/>
              <w:rPr>
                <w:sz w:val="20"/>
                <w:szCs w:val="20"/>
                <w:u w:val="single"/>
              </w:rPr>
            </w:pPr>
            <w:r w:rsidRPr="00E55EFC">
              <w:rPr>
                <w:sz w:val="20"/>
                <w:szCs w:val="20"/>
                <w:u w:val="single"/>
              </w:rPr>
              <w:t xml:space="preserve">7. Особенности образовательной деятельности разных видов </w:t>
            </w:r>
          </w:p>
          <w:p w:rsidR="00292606" w:rsidRPr="00E55EFC" w:rsidRDefault="00D12C99" w:rsidP="00DF1387">
            <w:pPr>
              <w:pStyle w:val="Default"/>
              <w:ind w:firstLine="175"/>
              <w:rPr>
                <w:b/>
                <w:iCs/>
                <w:sz w:val="20"/>
                <w:szCs w:val="20"/>
              </w:rPr>
            </w:pPr>
            <w:r w:rsidRPr="00E55EFC">
              <w:rPr>
                <w:sz w:val="20"/>
                <w:szCs w:val="20"/>
                <w:u w:val="single"/>
              </w:rPr>
              <w:t>и культурных практик</w:t>
            </w:r>
          </w:p>
        </w:tc>
        <w:tc>
          <w:tcPr>
            <w:tcW w:w="1020" w:type="dxa"/>
            <w:gridSpan w:val="4"/>
          </w:tcPr>
          <w:p w:rsidR="00292606" w:rsidRPr="00E55EFC" w:rsidRDefault="00292606" w:rsidP="00701409">
            <w:pPr>
              <w:pStyle w:val="Default"/>
              <w:ind w:firstLine="175"/>
              <w:jc w:val="center"/>
              <w:rPr>
                <w:b/>
                <w:iCs/>
                <w:sz w:val="20"/>
                <w:szCs w:val="20"/>
              </w:rPr>
            </w:pPr>
          </w:p>
        </w:tc>
        <w:tc>
          <w:tcPr>
            <w:tcW w:w="1277" w:type="dxa"/>
            <w:gridSpan w:val="2"/>
          </w:tcPr>
          <w:p w:rsidR="00292606" w:rsidRPr="00E55EFC" w:rsidRDefault="00292606" w:rsidP="00701409">
            <w:pPr>
              <w:pStyle w:val="Default"/>
              <w:ind w:firstLine="175"/>
              <w:jc w:val="center"/>
              <w:rPr>
                <w:b/>
                <w:iCs/>
                <w:sz w:val="20"/>
                <w:szCs w:val="20"/>
              </w:rPr>
            </w:pPr>
          </w:p>
        </w:tc>
      </w:tr>
      <w:tr w:rsidR="00D12C99" w:rsidRPr="00E55EFC" w:rsidTr="00D12C99">
        <w:trPr>
          <w:gridAfter w:val="1"/>
          <w:wAfter w:w="1354" w:type="dxa"/>
          <w:trHeight w:val="109"/>
        </w:trPr>
        <w:tc>
          <w:tcPr>
            <w:tcW w:w="7484" w:type="dxa"/>
            <w:gridSpan w:val="2"/>
          </w:tcPr>
          <w:p w:rsidR="00D12C99" w:rsidRPr="00E55EFC" w:rsidRDefault="00D12C99" w:rsidP="00CB4943">
            <w:pPr>
              <w:pStyle w:val="Default"/>
              <w:ind w:firstLine="175"/>
              <w:rPr>
                <w:b/>
                <w:iCs/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>7.1. Описание образовательной деятельности разных видов</w:t>
            </w:r>
          </w:p>
        </w:tc>
        <w:tc>
          <w:tcPr>
            <w:tcW w:w="1020" w:type="dxa"/>
            <w:gridSpan w:val="4"/>
          </w:tcPr>
          <w:p w:rsidR="00D12C99" w:rsidRPr="00E55EFC" w:rsidRDefault="00D12C99" w:rsidP="00701409">
            <w:pPr>
              <w:pStyle w:val="Default"/>
              <w:ind w:firstLine="175"/>
              <w:jc w:val="center"/>
              <w:rPr>
                <w:b/>
                <w:iCs/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>0 - 1</w:t>
            </w:r>
          </w:p>
        </w:tc>
        <w:tc>
          <w:tcPr>
            <w:tcW w:w="1277" w:type="dxa"/>
            <w:gridSpan w:val="2"/>
          </w:tcPr>
          <w:p w:rsidR="00D12C99" w:rsidRPr="00E55EFC" w:rsidRDefault="00D12C99" w:rsidP="00701409">
            <w:pPr>
              <w:pStyle w:val="Default"/>
              <w:ind w:firstLine="175"/>
              <w:jc w:val="center"/>
              <w:rPr>
                <w:b/>
                <w:iCs/>
                <w:sz w:val="20"/>
                <w:szCs w:val="20"/>
              </w:rPr>
            </w:pPr>
          </w:p>
        </w:tc>
      </w:tr>
      <w:tr w:rsidR="00D12C99" w:rsidRPr="00E55EFC" w:rsidTr="00D12C99">
        <w:trPr>
          <w:gridAfter w:val="1"/>
          <w:wAfter w:w="1354" w:type="dxa"/>
          <w:trHeight w:val="109"/>
        </w:trPr>
        <w:tc>
          <w:tcPr>
            <w:tcW w:w="7484" w:type="dxa"/>
            <w:gridSpan w:val="2"/>
          </w:tcPr>
          <w:p w:rsidR="00D12C99" w:rsidRPr="00E55EFC" w:rsidRDefault="00CB4943" w:rsidP="00CB4943">
            <w:pPr>
              <w:pStyle w:val="Default"/>
              <w:ind w:firstLine="175"/>
              <w:rPr>
                <w:b/>
                <w:iCs/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>7.2. Описание образовательной деятельности разных культурных практик</w:t>
            </w:r>
          </w:p>
        </w:tc>
        <w:tc>
          <w:tcPr>
            <w:tcW w:w="1020" w:type="dxa"/>
            <w:gridSpan w:val="4"/>
          </w:tcPr>
          <w:p w:rsidR="00D12C99" w:rsidRPr="00E55EFC" w:rsidRDefault="00D12C99" w:rsidP="00701409">
            <w:pPr>
              <w:pStyle w:val="Default"/>
              <w:ind w:firstLine="175"/>
              <w:jc w:val="center"/>
              <w:rPr>
                <w:b/>
                <w:iCs/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>0 - 1</w:t>
            </w:r>
          </w:p>
        </w:tc>
        <w:tc>
          <w:tcPr>
            <w:tcW w:w="1277" w:type="dxa"/>
            <w:gridSpan w:val="2"/>
          </w:tcPr>
          <w:p w:rsidR="00D12C99" w:rsidRPr="00E55EFC" w:rsidRDefault="00D12C99" w:rsidP="00701409">
            <w:pPr>
              <w:pStyle w:val="Default"/>
              <w:ind w:firstLine="175"/>
              <w:jc w:val="center"/>
              <w:rPr>
                <w:b/>
                <w:iCs/>
                <w:sz w:val="20"/>
                <w:szCs w:val="20"/>
              </w:rPr>
            </w:pPr>
          </w:p>
        </w:tc>
      </w:tr>
      <w:tr w:rsidR="00D12C99" w:rsidRPr="00E55EFC" w:rsidTr="00D12C99">
        <w:trPr>
          <w:gridAfter w:val="1"/>
          <w:wAfter w:w="1354" w:type="dxa"/>
          <w:trHeight w:val="109"/>
        </w:trPr>
        <w:tc>
          <w:tcPr>
            <w:tcW w:w="7484" w:type="dxa"/>
            <w:gridSpan w:val="2"/>
          </w:tcPr>
          <w:p w:rsidR="00D12C99" w:rsidRPr="00E55EFC" w:rsidRDefault="00CB4943" w:rsidP="00CB4943">
            <w:pPr>
              <w:pStyle w:val="Default"/>
              <w:ind w:firstLine="175"/>
              <w:rPr>
                <w:b/>
                <w:iCs/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>7.3. Учет возрастных и индивидуальных особенностей детей в вышеуказанной образовательной деятельности</w:t>
            </w:r>
          </w:p>
        </w:tc>
        <w:tc>
          <w:tcPr>
            <w:tcW w:w="1020" w:type="dxa"/>
            <w:gridSpan w:val="4"/>
          </w:tcPr>
          <w:p w:rsidR="00D12C99" w:rsidRPr="00E55EFC" w:rsidRDefault="00D12C99" w:rsidP="00D12C99">
            <w:pPr>
              <w:pStyle w:val="Default"/>
              <w:rPr>
                <w:b/>
                <w:iCs/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>0 - 1 - 2</w:t>
            </w:r>
          </w:p>
        </w:tc>
        <w:tc>
          <w:tcPr>
            <w:tcW w:w="1277" w:type="dxa"/>
            <w:gridSpan w:val="2"/>
          </w:tcPr>
          <w:p w:rsidR="00D12C99" w:rsidRPr="00E55EFC" w:rsidRDefault="00D12C99" w:rsidP="00701409">
            <w:pPr>
              <w:pStyle w:val="Default"/>
              <w:ind w:firstLine="175"/>
              <w:jc w:val="center"/>
              <w:rPr>
                <w:b/>
                <w:iCs/>
                <w:sz w:val="20"/>
                <w:szCs w:val="20"/>
              </w:rPr>
            </w:pPr>
          </w:p>
        </w:tc>
      </w:tr>
      <w:tr w:rsidR="00292606" w:rsidRPr="00E55EFC" w:rsidTr="00D12C99">
        <w:trPr>
          <w:gridAfter w:val="1"/>
          <w:wAfter w:w="1354" w:type="dxa"/>
          <w:trHeight w:val="110"/>
        </w:trPr>
        <w:tc>
          <w:tcPr>
            <w:tcW w:w="7484" w:type="dxa"/>
            <w:gridSpan w:val="2"/>
          </w:tcPr>
          <w:p w:rsidR="00292606" w:rsidRPr="00E55EFC" w:rsidRDefault="00CB4943" w:rsidP="00CB4943">
            <w:pPr>
              <w:pStyle w:val="Default"/>
              <w:jc w:val="center"/>
              <w:rPr>
                <w:sz w:val="20"/>
                <w:szCs w:val="20"/>
              </w:rPr>
            </w:pPr>
            <w:r w:rsidRPr="00E55EFC">
              <w:rPr>
                <w:b/>
                <w:i/>
                <w:iCs/>
                <w:sz w:val="20"/>
                <w:szCs w:val="20"/>
              </w:rPr>
              <w:t>ИТОГО (сумма баллов по компоненту):</w:t>
            </w:r>
          </w:p>
        </w:tc>
        <w:tc>
          <w:tcPr>
            <w:tcW w:w="1020" w:type="dxa"/>
            <w:gridSpan w:val="4"/>
          </w:tcPr>
          <w:p w:rsidR="00292606" w:rsidRPr="00E55EFC" w:rsidRDefault="00292606" w:rsidP="00701409">
            <w:pPr>
              <w:pStyle w:val="Default"/>
              <w:ind w:firstLine="175"/>
              <w:rPr>
                <w:sz w:val="20"/>
                <w:szCs w:val="20"/>
              </w:rPr>
            </w:pPr>
          </w:p>
        </w:tc>
        <w:tc>
          <w:tcPr>
            <w:tcW w:w="1277" w:type="dxa"/>
            <w:gridSpan w:val="2"/>
          </w:tcPr>
          <w:p w:rsidR="00292606" w:rsidRPr="00E55EFC" w:rsidRDefault="00292606" w:rsidP="00292606">
            <w:pPr>
              <w:pStyle w:val="Default"/>
              <w:rPr>
                <w:sz w:val="20"/>
                <w:szCs w:val="20"/>
              </w:rPr>
            </w:pPr>
          </w:p>
        </w:tc>
      </w:tr>
      <w:tr w:rsidR="00D12C99" w:rsidRPr="00E55EFC" w:rsidTr="00D12C99">
        <w:trPr>
          <w:gridAfter w:val="1"/>
          <w:wAfter w:w="1354" w:type="dxa"/>
          <w:trHeight w:val="110"/>
        </w:trPr>
        <w:tc>
          <w:tcPr>
            <w:tcW w:w="7484" w:type="dxa"/>
            <w:gridSpan w:val="2"/>
          </w:tcPr>
          <w:p w:rsidR="00D12C99" w:rsidRPr="00E55EFC" w:rsidRDefault="00CB4943" w:rsidP="00AA6490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  <w:u w:val="single"/>
              </w:rPr>
              <w:t>8. Способы и направления поддержки детской инициативы</w:t>
            </w:r>
          </w:p>
        </w:tc>
        <w:tc>
          <w:tcPr>
            <w:tcW w:w="1020" w:type="dxa"/>
            <w:gridSpan w:val="4"/>
          </w:tcPr>
          <w:p w:rsidR="00D12C99" w:rsidRPr="00E55EFC" w:rsidRDefault="00D12C99" w:rsidP="00701409">
            <w:pPr>
              <w:pStyle w:val="Default"/>
              <w:ind w:firstLine="175"/>
              <w:rPr>
                <w:sz w:val="20"/>
                <w:szCs w:val="20"/>
              </w:rPr>
            </w:pPr>
          </w:p>
        </w:tc>
        <w:tc>
          <w:tcPr>
            <w:tcW w:w="1277" w:type="dxa"/>
            <w:gridSpan w:val="2"/>
          </w:tcPr>
          <w:p w:rsidR="00D12C99" w:rsidRPr="00E55EFC" w:rsidRDefault="00D12C99" w:rsidP="00292606">
            <w:pPr>
              <w:pStyle w:val="Default"/>
              <w:rPr>
                <w:sz w:val="20"/>
                <w:szCs w:val="20"/>
              </w:rPr>
            </w:pPr>
          </w:p>
        </w:tc>
      </w:tr>
      <w:tr w:rsidR="00D12C99" w:rsidRPr="00E55EFC" w:rsidTr="00D12C99">
        <w:trPr>
          <w:gridAfter w:val="1"/>
          <w:wAfter w:w="1354" w:type="dxa"/>
          <w:trHeight w:val="110"/>
        </w:trPr>
        <w:tc>
          <w:tcPr>
            <w:tcW w:w="7484" w:type="dxa"/>
            <w:gridSpan w:val="2"/>
          </w:tcPr>
          <w:p w:rsidR="00D12C99" w:rsidRPr="00E55EFC" w:rsidRDefault="00CB4943" w:rsidP="00AA6490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>8.1. Описание способов поддержки детской инициативы</w:t>
            </w:r>
          </w:p>
        </w:tc>
        <w:tc>
          <w:tcPr>
            <w:tcW w:w="1020" w:type="dxa"/>
            <w:gridSpan w:val="4"/>
          </w:tcPr>
          <w:p w:rsidR="00D12C99" w:rsidRPr="00E55EFC" w:rsidRDefault="00CB4943" w:rsidP="00701409">
            <w:pPr>
              <w:pStyle w:val="Default"/>
              <w:ind w:firstLine="175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>0 - 1</w:t>
            </w:r>
          </w:p>
        </w:tc>
        <w:tc>
          <w:tcPr>
            <w:tcW w:w="1277" w:type="dxa"/>
            <w:gridSpan w:val="2"/>
          </w:tcPr>
          <w:p w:rsidR="00D12C99" w:rsidRPr="00E55EFC" w:rsidRDefault="00D12C99" w:rsidP="00292606">
            <w:pPr>
              <w:pStyle w:val="Default"/>
              <w:rPr>
                <w:sz w:val="20"/>
                <w:szCs w:val="20"/>
              </w:rPr>
            </w:pPr>
          </w:p>
        </w:tc>
      </w:tr>
      <w:tr w:rsidR="00D12C99" w:rsidRPr="00E55EFC" w:rsidTr="00D12C99">
        <w:trPr>
          <w:gridAfter w:val="1"/>
          <w:wAfter w:w="1354" w:type="dxa"/>
          <w:trHeight w:val="110"/>
        </w:trPr>
        <w:tc>
          <w:tcPr>
            <w:tcW w:w="7484" w:type="dxa"/>
            <w:gridSpan w:val="2"/>
          </w:tcPr>
          <w:p w:rsidR="00D12C99" w:rsidRPr="00E55EFC" w:rsidRDefault="00CB4943" w:rsidP="00AA6490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>8.2. Описание направлений поддержки детской инициативы</w:t>
            </w:r>
          </w:p>
        </w:tc>
        <w:tc>
          <w:tcPr>
            <w:tcW w:w="1020" w:type="dxa"/>
            <w:gridSpan w:val="4"/>
          </w:tcPr>
          <w:p w:rsidR="00D12C99" w:rsidRPr="00E55EFC" w:rsidRDefault="00CB4943" w:rsidP="00701409">
            <w:pPr>
              <w:pStyle w:val="Default"/>
              <w:ind w:firstLine="175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>0 - 1</w:t>
            </w:r>
          </w:p>
        </w:tc>
        <w:tc>
          <w:tcPr>
            <w:tcW w:w="1277" w:type="dxa"/>
            <w:gridSpan w:val="2"/>
          </w:tcPr>
          <w:p w:rsidR="00D12C99" w:rsidRPr="00E55EFC" w:rsidRDefault="00D12C99" w:rsidP="00292606">
            <w:pPr>
              <w:pStyle w:val="Default"/>
              <w:rPr>
                <w:sz w:val="20"/>
                <w:szCs w:val="20"/>
              </w:rPr>
            </w:pPr>
          </w:p>
        </w:tc>
      </w:tr>
      <w:tr w:rsidR="00D12C99" w:rsidRPr="00E55EFC" w:rsidTr="00D12C99">
        <w:trPr>
          <w:gridAfter w:val="1"/>
          <w:wAfter w:w="1354" w:type="dxa"/>
          <w:trHeight w:val="110"/>
        </w:trPr>
        <w:tc>
          <w:tcPr>
            <w:tcW w:w="7484" w:type="dxa"/>
            <w:gridSpan w:val="2"/>
          </w:tcPr>
          <w:p w:rsidR="00D12C99" w:rsidRPr="00E55EFC" w:rsidRDefault="00CB4943" w:rsidP="00AA6490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>8.3. Учет возрастных и индивидуальных особенностей детей при поддержке детской инициативы</w:t>
            </w:r>
          </w:p>
        </w:tc>
        <w:tc>
          <w:tcPr>
            <w:tcW w:w="1020" w:type="dxa"/>
            <w:gridSpan w:val="4"/>
          </w:tcPr>
          <w:p w:rsidR="00D12C99" w:rsidRPr="00E55EFC" w:rsidRDefault="00CB4943" w:rsidP="00CB4943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>0 - 1 - 2</w:t>
            </w:r>
          </w:p>
        </w:tc>
        <w:tc>
          <w:tcPr>
            <w:tcW w:w="1277" w:type="dxa"/>
            <w:gridSpan w:val="2"/>
          </w:tcPr>
          <w:p w:rsidR="00D12C99" w:rsidRPr="00E55EFC" w:rsidRDefault="00D12C99" w:rsidP="00292606">
            <w:pPr>
              <w:pStyle w:val="Default"/>
              <w:rPr>
                <w:sz w:val="20"/>
                <w:szCs w:val="20"/>
              </w:rPr>
            </w:pPr>
          </w:p>
        </w:tc>
      </w:tr>
      <w:tr w:rsidR="00D12C99" w:rsidRPr="00E55EFC" w:rsidTr="00D12C99">
        <w:trPr>
          <w:gridAfter w:val="1"/>
          <w:wAfter w:w="1354" w:type="dxa"/>
          <w:trHeight w:val="110"/>
        </w:trPr>
        <w:tc>
          <w:tcPr>
            <w:tcW w:w="7484" w:type="dxa"/>
            <w:gridSpan w:val="2"/>
          </w:tcPr>
          <w:p w:rsidR="00D12C99" w:rsidRPr="00E55EFC" w:rsidRDefault="00CB4943" w:rsidP="00CB4943">
            <w:pPr>
              <w:pStyle w:val="Default"/>
              <w:jc w:val="center"/>
              <w:rPr>
                <w:sz w:val="20"/>
                <w:szCs w:val="20"/>
              </w:rPr>
            </w:pPr>
            <w:r w:rsidRPr="00E55EFC">
              <w:rPr>
                <w:b/>
                <w:i/>
                <w:iCs/>
                <w:sz w:val="20"/>
                <w:szCs w:val="20"/>
              </w:rPr>
              <w:t>ИТОГО (сумма баллов по компоненту):</w:t>
            </w:r>
          </w:p>
        </w:tc>
        <w:tc>
          <w:tcPr>
            <w:tcW w:w="1020" w:type="dxa"/>
            <w:gridSpan w:val="4"/>
          </w:tcPr>
          <w:p w:rsidR="00D12C99" w:rsidRPr="00E55EFC" w:rsidRDefault="00D12C99" w:rsidP="00701409">
            <w:pPr>
              <w:pStyle w:val="Default"/>
              <w:ind w:firstLine="175"/>
              <w:rPr>
                <w:sz w:val="20"/>
                <w:szCs w:val="20"/>
              </w:rPr>
            </w:pPr>
          </w:p>
        </w:tc>
        <w:tc>
          <w:tcPr>
            <w:tcW w:w="1277" w:type="dxa"/>
            <w:gridSpan w:val="2"/>
          </w:tcPr>
          <w:p w:rsidR="00D12C99" w:rsidRPr="00E55EFC" w:rsidRDefault="00D12C99" w:rsidP="00292606">
            <w:pPr>
              <w:pStyle w:val="Default"/>
              <w:rPr>
                <w:sz w:val="20"/>
                <w:szCs w:val="20"/>
              </w:rPr>
            </w:pPr>
          </w:p>
        </w:tc>
      </w:tr>
      <w:tr w:rsidR="00CB4943" w:rsidRPr="00E55EFC" w:rsidTr="00D12C99">
        <w:trPr>
          <w:gridAfter w:val="1"/>
          <w:wAfter w:w="1354" w:type="dxa"/>
          <w:trHeight w:val="110"/>
        </w:trPr>
        <w:tc>
          <w:tcPr>
            <w:tcW w:w="7484" w:type="dxa"/>
            <w:gridSpan w:val="2"/>
          </w:tcPr>
          <w:p w:rsidR="00CB4943" w:rsidRPr="00E55EFC" w:rsidRDefault="00CB4943" w:rsidP="00CB4943">
            <w:pPr>
              <w:pStyle w:val="Default"/>
              <w:rPr>
                <w:sz w:val="20"/>
                <w:szCs w:val="20"/>
                <w:u w:val="single"/>
              </w:rPr>
            </w:pPr>
            <w:r w:rsidRPr="00E55EFC">
              <w:rPr>
                <w:sz w:val="20"/>
                <w:szCs w:val="20"/>
                <w:u w:val="single"/>
              </w:rPr>
              <w:t xml:space="preserve">9. Особенности взаимодействия педагогического коллектива </w:t>
            </w:r>
          </w:p>
          <w:p w:rsidR="00CB4943" w:rsidRPr="00E55EFC" w:rsidRDefault="00CB4943" w:rsidP="00CB4943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  <w:u w:val="single"/>
              </w:rPr>
              <w:t>с семьями воспитанников</w:t>
            </w:r>
          </w:p>
        </w:tc>
        <w:tc>
          <w:tcPr>
            <w:tcW w:w="1020" w:type="dxa"/>
            <w:gridSpan w:val="4"/>
          </w:tcPr>
          <w:p w:rsidR="00CB4943" w:rsidRPr="00E55EFC" w:rsidRDefault="00CB4943" w:rsidP="00701409">
            <w:pPr>
              <w:pStyle w:val="Default"/>
              <w:ind w:firstLine="175"/>
              <w:rPr>
                <w:sz w:val="20"/>
                <w:szCs w:val="20"/>
              </w:rPr>
            </w:pPr>
          </w:p>
        </w:tc>
        <w:tc>
          <w:tcPr>
            <w:tcW w:w="1277" w:type="dxa"/>
            <w:gridSpan w:val="2"/>
          </w:tcPr>
          <w:p w:rsidR="00CB4943" w:rsidRPr="00E55EFC" w:rsidRDefault="00CB4943" w:rsidP="00292606">
            <w:pPr>
              <w:pStyle w:val="Default"/>
              <w:rPr>
                <w:sz w:val="20"/>
                <w:szCs w:val="20"/>
              </w:rPr>
            </w:pPr>
          </w:p>
        </w:tc>
      </w:tr>
      <w:tr w:rsidR="00CB4943" w:rsidRPr="00E55EFC" w:rsidTr="00D12C99">
        <w:trPr>
          <w:gridAfter w:val="1"/>
          <w:wAfter w:w="1354" w:type="dxa"/>
          <w:trHeight w:val="110"/>
        </w:trPr>
        <w:tc>
          <w:tcPr>
            <w:tcW w:w="7484" w:type="dxa"/>
            <w:gridSpan w:val="2"/>
          </w:tcPr>
          <w:p w:rsidR="00CB4943" w:rsidRPr="00E55EFC" w:rsidRDefault="00CB4943" w:rsidP="00AA6490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>9.1. Показана система работы ДОО с семьями воспитанников</w:t>
            </w:r>
          </w:p>
        </w:tc>
        <w:tc>
          <w:tcPr>
            <w:tcW w:w="1020" w:type="dxa"/>
            <w:gridSpan w:val="4"/>
          </w:tcPr>
          <w:p w:rsidR="00CB4943" w:rsidRPr="00E55EFC" w:rsidRDefault="00CB4943" w:rsidP="00701409">
            <w:pPr>
              <w:pStyle w:val="Default"/>
              <w:ind w:firstLine="175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>0 - 1</w:t>
            </w:r>
          </w:p>
        </w:tc>
        <w:tc>
          <w:tcPr>
            <w:tcW w:w="1277" w:type="dxa"/>
            <w:gridSpan w:val="2"/>
          </w:tcPr>
          <w:p w:rsidR="00CB4943" w:rsidRPr="00E55EFC" w:rsidRDefault="00CB4943" w:rsidP="00292606">
            <w:pPr>
              <w:pStyle w:val="Default"/>
              <w:rPr>
                <w:sz w:val="20"/>
                <w:szCs w:val="20"/>
              </w:rPr>
            </w:pPr>
          </w:p>
        </w:tc>
      </w:tr>
      <w:tr w:rsidR="00CB4943" w:rsidRPr="00E55EFC" w:rsidTr="00D12C99">
        <w:trPr>
          <w:gridAfter w:val="1"/>
          <w:wAfter w:w="1354" w:type="dxa"/>
          <w:trHeight w:val="110"/>
        </w:trPr>
        <w:tc>
          <w:tcPr>
            <w:tcW w:w="7484" w:type="dxa"/>
            <w:gridSpan w:val="2"/>
          </w:tcPr>
          <w:p w:rsidR="00CB4943" w:rsidRPr="00E55EFC" w:rsidRDefault="00CB4943" w:rsidP="00AA6490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>9.2. Показана специфика работы с семьями воспитанников</w:t>
            </w:r>
          </w:p>
        </w:tc>
        <w:tc>
          <w:tcPr>
            <w:tcW w:w="1020" w:type="dxa"/>
            <w:gridSpan w:val="4"/>
          </w:tcPr>
          <w:p w:rsidR="00CB4943" w:rsidRPr="00E55EFC" w:rsidRDefault="00CB4943" w:rsidP="00701409">
            <w:pPr>
              <w:pStyle w:val="Default"/>
              <w:ind w:firstLine="175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>0 - 1</w:t>
            </w:r>
          </w:p>
        </w:tc>
        <w:tc>
          <w:tcPr>
            <w:tcW w:w="1277" w:type="dxa"/>
            <w:gridSpan w:val="2"/>
          </w:tcPr>
          <w:p w:rsidR="00CB4943" w:rsidRPr="00E55EFC" w:rsidRDefault="00CB4943" w:rsidP="00292606">
            <w:pPr>
              <w:pStyle w:val="Default"/>
              <w:rPr>
                <w:sz w:val="20"/>
                <w:szCs w:val="20"/>
              </w:rPr>
            </w:pPr>
          </w:p>
        </w:tc>
      </w:tr>
      <w:tr w:rsidR="00CB4943" w:rsidRPr="00E55EFC" w:rsidTr="00D12C99">
        <w:trPr>
          <w:gridAfter w:val="1"/>
          <w:wAfter w:w="1354" w:type="dxa"/>
          <w:trHeight w:val="110"/>
        </w:trPr>
        <w:tc>
          <w:tcPr>
            <w:tcW w:w="7484" w:type="dxa"/>
            <w:gridSpan w:val="2"/>
          </w:tcPr>
          <w:p w:rsidR="00CB4943" w:rsidRPr="00E55EFC" w:rsidRDefault="00CB4943" w:rsidP="00CB4943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 xml:space="preserve">9.3. Показана особенность работы с семьями воспитанников с ОВЗ </w:t>
            </w:r>
          </w:p>
        </w:tc>
        <w:tc>
          <w:tcPr>
            <w:tcW w:w="1020" w:type="dxa"/>
            <w:gridSpan w:val="4"/>
          </w:tcPr>
          <w:p w:rsidR="00CB4943" w:rsidRPr="00E55EFC" w:rsidRDefault="00CB4943" w:rsidP="00701409">
            <w:pPr>
              <w:pStyle w:val="Default"/>
              <w:ind w:firstLine="175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>0 - 1</w:t>
            </w:r>
          </w:p>
        </w:tc>
        <w:tc>
          <w:tcPr>
            <w:tcW w:w="1277" w:type="dxa"/>
            <w:gridSpan w:val="2"/>
          </w:tcPr>
          <w:p w:rsidR="00CB4943" w:rsidRPr="00E55EFC" w:rsidRDefault="00CB4943" w:rsidP="00292606">
            <w:pPr>
              <w:pStyle w:val="Default"/>
              <w:rPr>
                <w:sz w:val="20"/>
                <w:szCs w:val="20"/>
              </w:rPr>
            </w:pPr>
          </w:p>
        </w:tc>
      </w:tr>
      <w:tr w:rsidR="00CB4943" w:rsidRPr="00E55EFC" w:rsidTr="00D12C99">
        <w:trPr>
          <w:gridAfter w:val="1"/>
          <w:wAfter w:w="1354" w:type="dxa"/>
          <w:trHeight w:val="110"/>
        </w:trPr>
        <w:tc>
          <w:tcPr>
            <w:tcW w:w="7484" w:type="dxa"/>
            <w:gridSpan w:val="2"/>
          </w:tcPr>
          <w:p w:rsidR="00CB4943" w:rsidRPr="00E55EFC" w:rsidRDefault="00CB4943" w:rsidP="00CB4943">
            <w:pPr>
              <w:pStyle w:val="Default"/>
              <w:jc w:val="center"/>
              <w:rPr>
                <w:sz w:val="20"/>
                <w:szCs w:val="20"/>
              </w:rPr>
            </w:pPr>
            <w:r w:rsidRPr="00E55EFC">
              <w:rPr>
                <w:b/>
                <w:i/>
                <w:iCs/>
                <w:sz w:val="20"/>
                <w:szCs w:val="20"/>
              </w:rPr>
              <w:t>ИТОГО (сумма баллов по компоненту):</w:t>
            </w:r>
          </w:p>
        </w:tc>
        <w:tc>
          <w:tcPr>
            <w:tcW w:w="1020" w:type="dxa"/>
            <w:gridSpan w:val="4"/>
          </w:tcPr>
          <w:p w:rsidR="00CB4943" w:rsidRPr="00E55EFC" w:rsidRDefault="00CB4943" w:rsidP="00701409">
            <w:pPr>
              <w:pStyle w:val="Default"/>
              <w:ind w:firstLine="175"/>
              <w:rPr>
                <w:sz w:val="20"/>
                <w:szCs w:val="20"/>
              </w:rPr>
            </w:pPr>
          </w:p>
        </w:tc>
        <w:tc>
          <w:tcPr>
            <w:tcW w:w="1277" w:type="dxa"/>
            <w:gridSpan w:val="2"/>
          </w:tcPr>
          <w:p w:rsidR="00CB4943" w:rsidRPr="00E55EFC" w:rsidRDefault="00CB4943" w:rsidP="00292606">
            <w:pPr>
              <w:pStyle w:val="Default"/>
              <w:rPr>
                <w:sz w:val="20"/>
                <w:szCs w:val="20"/>
              </w:rPr>
            </w:pPr>
          </w:p>
        </w:tc>
      </w:tr>
      <w:tr w:rsidR="00CB4943" w:rsidRPr="00E55EFC" w:rsidTr="00D12C99">
        <w:trPr>
          <w:gridAfter w:val="1"/>
          <w:wAfter w:w="1354" w:type="dxa"/>
          <w:trHeight w:val="110"/>
        </w:trPr>
        <w:tc>
          <w:tcPr>
            <w:tcW w:w="7484" w:type="dxa"/>
            <w:gridSpan w:val="2"/>
          </w:tcPr>
          <w:p w:rsidR="00CB4943" w:rsidRPr="00E55EFC" w:rsidRDefault="00CB4943" w:rsidP="00AA6490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  <w:u w:val="single"/>
              </w:rPr>
              <w:t>10. Иные характеристики содержания Программы, наиболее существенные с точки зрения авторов АОП</w:t>
            </w:r>
          </w:p>
        </w:tc>
        <w:tc>
          <w:tcPr>
            <w:tcW w:w="1020" w:type="dxa"/>
            <w:gridSpan w:val="4"/>
          </w:tcPr>
          <w:p w:rsidR="00CB4943" w:rsidRPr="00E55EFC" w:rsidRDefault="00CB4943" w:rsidP="00701409">
            <w:pPr>
              <w:pStyle w:val="Default"/>
              <w:ind w:firstLine="175"/>
              <w:rPr>
                <w:sz w:val="20"/>
                <w:szCs w:val="20"/>
              </w:rPr>
            </w:pPr>
          </w:p>
        </w:tc>
        <w:tc>
          <w:tcPr>
            <w:tcW w:w="1277" w:type="dxa"/>
            <w:gridSpan w:val="2"/>
          </w:tcPr>
          <w:p w:rsidR="00CB4943" w:rsidRPr="00E55EFC" w:rsidRDefault="00CB4943" w:rsidP="00292606">
            <w:pPr>
              <w:pStyle w:val="Default"/>
              <w:rPr>
                <w:sz w:val="20"/>
                <w:szCs w:val="20"/>
              </w:rPr>
            </w:pPr>
          </w:p>
        </w:tc>
      </w:tr>
      <w:tr w:rsidR="00CB4943" w:rsidRPr="00E55EFC" w:rsidTr="00D12C99">
        <w:trPr>
          <w:gridAfter w:val="1"/>
          <w:wAfter w:w="1354" w:type="dxa"/>
          <w:trHeight w:val="110"/>
        </w:trPr>
        <w:tc>
          <w:tcPr>
            <w:tcW w:w="7484" w:type="dxa"/>
            <w:gridSpan w:val="2"/>
          </w:tcPr>
          <w:p w:rsidR="00CB4943" w:rsidRPr="00E55EFC" w:rsidRDefault="00CB4943" w:rsidP="00AA6490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>10.1. Показано разнообразие характеристик</w:t>
            </w:r>
          </w:p>
        </w:tc>
        <w:tc>
          <w:tcPr>
            <w:tcW w:w="1020" w:type="dxa"/>
            <w:gridSpan w:val="4"/>
          </w:tcPr>
          <w:p w:rsidR="00CB4943" w:rsidRPr="00E55EFC" w:rsidRDefault="00B4237E" w:rsidP="00701409">
            <w:pPr>
              <w:pStyle w:val="Default"/>
              <w:ind w:firstLine="175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>0 - 1</w:t>
            </w:r>
          </w:p>
        </w:tc>
        <w:tc>
          <w:tcPr>
            <w:tcW w:w="1277" w:type="dxa"/>
            <w:gridSpan w:val="2"/>
          </w:tcPr>
          <w:p w:rsidR="00CB4943" w:rsidRPr="00E55EFC" w:rsidRDefault="00CB4943" w:rsidP="00292606">
            <w:pPr>
              <w:pStyle w:val="Default"/>
              <w:rPr>
                <w:sz w:val="20"/>
                <w:szCs w:val="20"/>
              </w:rPr>
            </w:pPr>
          </w:p>
        </w:tc>
      </w:tr>
      <w:tr w:rsidR="00CB4943" w:rsidRPr="00E55EFC" w:rsidTr="00D12C99">
        <w:trPr>
          <w:gridAfter w:val="1"/>
          <w:wAfter w:w="1354" w:type="dxa"/>
          <w:trHeight w:val="110"/>
        </w:trPr>
        <w:tc>
          <w:tcPr>
            <w:tcW w:w="7484" w:type="dxa"/>
            <w:gridSpan w:val="2"/>
          </w:tcPr>
          <w:p w:rsidR="00CB4943" w:rsidRPr="00E55EFC" w:rsidRDefault="00CB4943" w:rsidP="00AA6490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>10.2. Описанные характеристики дополняют содержание АОП ДОО</w:t>
            </w:r>
          </w:p>
        </w:tc>
        <w:tc>
          <w:tcPr>
            <w:tcW w:w="1020" w:type="dxa"/>
            <w:gridSpan w:val="4"/>
          </w:tcPr>
          <w:p w:rsidR="00CB4943" w:rsidRPr="00E55EFC" w:rsidRDefault="00B4237E" w:rsidP="00701409">
            <w:pPr>
              <w:pStyle w:val="Default"/>
              <w:ind w:firstLine="175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>0 - 1</w:t>
            </w:r>
          </w:p>
        </w:tc>
        <w:tc>
          <w:tcPr>
            <w:tcW w:w="1277" w:type="dxa"/>
            <w:gridSpan w:val="2"/>
          </w:tcPr>
          <w:p w:rsidR="00CB4943" w:rsidRPr="00E55EFC" w:rsidRDefault="00CB4943" w:rsidP="00292606">
            <w:pPr>
              <w:pStyle w:val="Default"/>
              <w:rPr>
                <w:sz w:val="20"/>
                <w:szCs w:val="20"/>
              </w:rPr>
            </w:pPr>
          </w:p>
        </w:tc>
      </w:tr>
      <w:tr w:rsidR="00CB4943" w:rsidRPr="00E55EFC" w:rsidTr="00D12C99">
        <w:trPr>
          <w:gridAfter w:val="1"/>
          <w:wAfter w:w="1354" w:type="dxa"/>
          <w:trHeight w:val="110"/>
        </w:trPr>
        <w:tc>
          <w:tcPr>
            <w:tcW w:w="7484" w:type="dxa"/>
            <w:gridSpan w:val="2"/>
          </w:tcPr>
          <w:p w:rsidR="00CB4943" w:rsidRPr="00E55EFC" w:rsidRDefault="00B4237E" w:rsidP="00B4237E">
            <w:pPr>
              <w:pStyle w:val="Default"/>
              <w:jc w:val="center"/>
              <w:rPr>
                <w:sz w:val="20"/>
                <w:szCs w:val="20"/>
              </w:rPr>
            </w:pPr>
            <w:r w:rsidRPr="00E55EFC">
              <w:rPr>
                <w:b/>
                <w:i/>
                <w:iCs/>
                <w:sz w:val="20"/>
                <w:szCs w:val="20"/>
              </w:rPr>
              <w:t>ИТОГО (сумма баллов по компоненту):</w:t>
            </w:r>
          </w:p>
        </w:tc>
        <w:tc>
          <w:tcPr>
            <w:tcW w:w="1020" w:type="dxa"/>
            <w:gridSpan w:val="4"/>
          </w:tcPr>
          <w:p w:rsidR="00CB4943" w:rsidRPr="00E55EFC" w:rsidRDefault="00CB4943" w:rsidP="00701409">
            <w:pPr>
              <w:pStyle w:val="Default"/>
              <w:ind w:firstLine="175"/>
              <w:rPr>
                <w:sz w:val="20"/>
                <w:szCs w:val="20"/>
              </w:rPr>
            </w:pPr>
          </w:p>
        </w:tc>
        <w:tc>
          <w:tcPr>
            <w:tcW w:w="1277" w:type="dxa"/>
            <w:gridSpan w:val="2"/>
          </w:tcPr>
          <w:p w:rsidR="00CB4943" w:rsidRPr="00E55EFC" w:rsidRDefault="00CB4943" w:rsidP="00292606">
            <w:pPr>
              <w:pStyle w:val="Default"/>
              <w:rPr>
                <w:sz w:val="20"/>
                <w:szCs w:val="20"/>
              </w:rPr>
            </w:pPr>
          </w:p>
        </w:tc>
      </w:tr>
      <w:tr w:rsidR="00CB4943" w:rsidRPr="00E55EFC" w:rsidTr="00D12C99">
        <w:trPr>
          <w:gridAfter w:val="1"/>
          <w:wAfter w:w="1354" w:type="dxa"/>
          <w:trHeight w:val="110"/>
        </w:trPr>
        <w:tc>
          <w:tcPr>
            <w:tcW w:w="7484" w:type="dxa"/>
            <w:gridSpan w:val="2"/>
          </w:tcPr>
          <w:p w:rsidR="00CB4943" w:rsidRPr="00E55EFC" w:rsidRDefault="00B4237E" w:rsidP="00AA6490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  <w:u w:val="single"/>
              </w:rPr>
              <w:t>11. Организационный раздел АОП</w:t>
            </w:r>
          </w:p>
        </w:tc>
        <w:tc>
          <w:tcPr>
            <w:tcW w:w="1020" w:type="dxa"/>
            <w:gridSpan w:val="4"/>
          </w:tcPr>
          <w:p w:rsidR="00CB4943" w:rsidRPr="00E55EFC" w:rsidRDefault="00CB4943" w:rsidP="00701409">
            <w:pPr>
              <w:pStyle w:val="Default"/>
              <w:ind w:firstLine="175"/>
              <w:rPr>
                <w:sz w:val="20"/>
                <w:szCs w:val="20"/>
              </w:rPr>
            </w:pPr>
          </w:p>
        </w:tc>
        <w:tc>
          <w:tcPr>
            <w:tcW w:w="1277" w:type="dxa"/>
            <w:gridSpan w:val="2"/>
          </w:tcPr>
          <w:p w:rsidR="00CB4943" w:rsidRPr="00E55EFC" w:rsidRDefault="00CB4943" w:rsidP="00292606">
            <w:pPr>
              <w:pStyle w:val="Default"/>
              <w:rPr>
                <w:sz w:val="20"/>
                <w:szCs w:val="20"/>
              </w:rPr>
            </w:pPr>
          </w:p>
        </w:tc>
      </w:tr>
      <w:tr w:rsidR="00CB4943" w:rsidRPr="00E55EFC" w:rsidTr="00D12C99">
        <w:trPr>
          <w:gridAfter w:val="1"/>
          <w:wAfter w:w="1354" w:type="dxa"/>
          <w:trHeight w:val="110"/>
        </w:trPr>
        <w:tc>
          <w:tcPr>
            <w:tcW w:w="7484" w:type="dxa"/>
            <w:gridSpan w:val="2"/>
          </w:tcPr>
          <w:p w:rsidR="00CB4943" w:rsidRPr="00E55EFC" w:rsidRDefault="00B4237E" w:rsidP="00AA6490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lastRenderedPageBreak/>
              <w:t>11.1. Описание материально-технического обеспечения АОП</w:t>
            </w:r>
          </w:p>
        </w:tc>
        <w:tc>
          <w:tcPr>
            <w:tcW w:w="1020" w:type="dxa"/>
            <w:gridSpan w:val="4"/>
          </w:tcPr>
          <w:p w:rsidR="00CB4943" w:rsidRPr="00E55EFC" w:rsidRDefault="00B4237E" w:rsidP="00B4237E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>0 - 1 - 2</w:t>
            </w:r>
          </w:p>
        </w:tc>
        <w:tc>
          <w:tcPr>
            <w:tcW w:w="1277" w:type="dxa"/>
            <w:gridSpan w:val="2"/>
          </w:tcPr>
          <w:p w:rsidR="00CB4943" w:rsidRPr="00E55EFC" w:rsidRDefault="00CB4943" w:rsidP="00292606">
            <w:pPr>
              <w:pStyle w:val="Default"/>
              <w:rPr>
                <w:sz w:val="20"/>
                <w:szCs w:val="20"/>
              </w:rPr>
            </w:pPr>
          </w:p>
        </w:tc>
      </w:tr>
      <w:tr w:rsidR="00CB4943" w:rsidRPr="00E55EFC" w:rsidTr="00D12C99">
        <w:trPr>
          <w:gridAfter w:val="1"/>
          <w:wAfter w:w="1354" w:type="dxa"/>
          <w:trHeight w:val="110"/>
        </w:trPr>
        <w:tc>
          <w:tcPr>
            <w:tcW w:w="7484" w:type="dxa"/>
            <w:gridSpan w:val="2"/>
          </w:tcPr>
          <w:p w:rsidR="00CB4943" w:rsidRPr="00E55EFC" w:rsidRDefault="00B4237E" w:rsidP="00AA6490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>11.2. Описание обеспеченности методическими материалами</w:t>
            </w:r>
          </w:p>
        </w:tc>
        <w:tc>
          <w:tcPr>
            <w:tcW w:w="1020" w:type="dxa"/>
            <w:gridSpan w:val="4"/>
          </w:tcPr>
          <w:p w:rsidR="00CB4943" w:rsidRPr="00E55EFC" w:rsidRDefault="00B4237E" w:rsidP="00B4237E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>0 - 1 - 2</w:t>
            </w:r>
          </w:p>
        </w:tc>
        <w:tc>
          <w:tcPr>
            <w:tcW w:w="1277" w:type="dxa"/>
            <w:gridSpan w:val="2"/>
          </w:tcPr>
          <w:p w:rsidR="00CB4943" w:rsidRPr="00E55EFC" w:rsidRDefault="00CB4943" w:rsidP="00292606">
            <w:pPr>
              <w:pStyle w:val="Default"/>
              <w:rPr>
                <w:sz w:val="20"/>
                <w:szCs w:val="20"/>
              </w:rPr>
            </w:pPr>
          </w:p>
        </w:tc>
      </w:tr>
      <w:tr w:rsidR="00CB4943" w:rsidRPr="00E55EFC" w:rsidTr="00D12C99">
        <w:trPr>
          <w:gridAfter w:val="1"/>
          <w:wAfter w:w="1354" w:type="dxa"/>
          <w:trHeight w:val="110"/>
        </w:trPr>
        <w:tc>
          <w:tcPr>
            <w:tcW w:w="7484" w:type="dxa"/>
            <w:gridSpan w:val="2"/>
          </w:tcPr>
          <w:p w:rsidR="00CB4943" w:rsidRPr="00E55EFC" w:rsidRDefault="00B4237E" w:rsidP="00AA6490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>11.3. Описание обеспеченности средствами обучения и воспитания</w:t>
            </w:r>
          </w:p>
        </w:tc>
        <w:tc>
          <w:tcPr>
            <w:tcW w:w="1020" w:type="dxa"/>
            <w:gridSpan w:val="4"/>
          </w:tcPr>
          <w:p w:rsidR="00CB4943" w:rsidRPr="00E55EFC" w:rsidRDefault="00B4237E" w:rsidP="00B4237E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>0 - 1 - 2</w:t>
            </w:r>
          </w:p>
        </w:tc>
        <w:tc>
          <w:tcPr>
            <w:tcW w:w="1277" w:type="dxa"/>
            <w:gridSpan w:val="2"/>
          </w:tcPr>
          <w:p w:rsidR="00CB4943" w:rsidRPr="00E55EFC" w:rsidRDefault="00CB4943" w:rsidP="00292606">
            <w:pPr>
              <w:pStyle w:val="Default"/>
              <w:rPr>
                <w:sz w:val="20"/>
                <w:szCs w:val="20"/>
              </w:rPr>
            </w:pPr>
          </w:p>
        </w:tc>
      </w:tr>
      <w:tr w:rsidR="00CB4943" w:rsidRPr="00E55EFC" w:rsidTr="00D12C99">
        <w:trPr>
          <w:gridAfter w:val="1"/>
          <w:wAfter w:w="1354" w:type="dxa"/>
          <w:trHeight w:val="110"/>
        </w:trPr>
        <w:tc>
          <w:tcPr>
            <w:tcW w:w="7484" w:type="dxa"/>
            <w:gridSpan w:val="2"/>
          </w:tcPr>
          <w:p w:rsidR="00CB4943" w:rsidRPr="00E55EFC" w:rsidRDefault="00B4237E" w:rsidP="00AA6490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>11.4. Распорядок и /или режим дня</w:t>
            </w:r>
          </w:p>
        </w:tc>
        <w:tc>
          <w:tcPr>
            <w:tcW w:w="1020" w:type="dxa"/>
            <w:gridSpan w:val="4"/>
          </w:tcPr>
          <w:p w:rsidR="00CB4943" w:rsidRPr="00E55EFC" w:rsidRDefault="00B4237E" w:rsidP="00701409">
            <w:pPr>
              <w:pStyle w:val="Default"/>
              <w:ind w:firstLine="175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>0 - 1</w:t>
            </w:r>
          </w:p>
        </w:tc>
        <w:tc>
          <w:tcPr>
            <w:tcW w:w="1277" w:type="dxa"/>
            <w:gridSpan w:val="2"/>
          </w:tcPr>
          <w:p w:rsidR="00CB4943" w:rsidRPr="00E55EFC" w:rsidRDefault="00CB4943" w:rsidP="00292606">
            <w:pPr>
              <w:pStyle w:val="Default"/>
              <w:rPr>
                <w:sz w:val="20"/>
                <w:szCs w:val="20"/>
              </w:rPr>
            </w:pPr>
          </w:p>
        </w:tc>
      </w:tr>
      <w:tr w:rsidR="00CB4943" w:rsidRPr="00E55EFC" w:rsidTr="00D12C99">
        <w:trPr>
          <w:gridAfter w:val="1"/>
          <w:wAfter w:w="1354" w:type="dxa"/>
          <w:trHeight w:val="110"/>
        </w:trPr>
        <w:tc>
          <w:tcPr>
            <w:tcW w:w="7484" w:type="dxa"/>
            <w:gridSpan w:val="2"/>
          </w:tcPr>
          <w:p w:rsidR="00CB4943" w:rsidRPr="00E55EFC" w:rsidRDefault="00B4237E" w:rsidP="00AA6490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>11.5. Особенности традиционных событий, праздников, мероприятий</w:t>
            </w:r>
          </w:p>
        </w:tc>
        <w:tc>
          <w:tcPr>
            <w:tcW w:w="1020" w:type="dxa"/>
            <w:gridSpan w:val="4"/>
          </w:tcPr>
          <w:p w:rsidR="00CB4943" w:rsidRPr="00E55EFC" w:rsidRDefault="00B4237E" w:rsidP="00701409">
            <w:pPr>
              <w:pStyle w:val="Default"/>
              <w:ind w:firstLine="175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>0 - 1</w:t>
            </w:r>
          </w:p>
        </w:tc>
        <w:tc>
          <w:tcPr>
            <w:tcW w:w="1277" w:type="dxa"/>
            <w:gridSpan w:val="2"/>
          </w:tcPr>
          <w:p w:rsidR="00CB4943" w:rsidRPr="00E55EFC" w:rsidRDefault="00CB4943" w:rsidP="00292606">
            <w:pPr>
              <w:pStyle w:val="Default"/>
              <w:rPr>
                <w:sz w:val="20"/>
                <w:szCs w:val="20"/>
              </w:rPr>
            </w:pPr>
          </w:p>
        </w:tc>
      </w:tr>
      <w:tr w:rsidR="00CB4943" w:rsidRPr="00E55EFC" w:rsidTr="00D12C99">
        <w:trPr>
          <w:gridAfter w:val="1"/>
          <w:wAfter w:w="1354" w:type="dxa"/>
          <w:trHeight w:val="110"/>
        </w:trPr>
        <w:tc>
          <w:tcPr>
            <w:tcW w:w="7484" w:type="dxa"/>
            <w:gridSpan w:val="2"/>
          </w:tcPr>
          <w:p w:rsidR="00CB4943" w:rsidRPr="00E55EFC" w:rsidRDefault="00B4237E" w:rsidP="00AA6490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>11.6. Особенности организации развивающей предметно-пространственной среды</w:t>
            </w:r>
          </w:p>
        </w:tc>
        <w:tc>
          <w:tcPr>
            <w:tcW w:w="1020" w:type="dxa"/>
            <w:gridSpan w:val="4"/>
          </w:tcPr>
          <w:p w:rsidR="00CB4943" w:rsidRPr="00E55EFC" w:rsidRDefault="00B4237E" w:rsidP="00701409">
            <w:pPr>
              <w:pStyle w:val="Default"/>
              <w:ind w:firstLine="175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>0 - 1</w:t>
            </w:r>
          </w:p>
        </w:tc>
        <w:tc>
          <w:tcPr>
            <w:tcW w:w="1277" w:type="dxa"/>
            <w:gridSpan w:val="2"/>
          </w:tcPr>
          <w:p w:rsidR="00CB4943" w:rsidRPr="00E55EFC" w:rsidRDefault="00CB4943" w:rsidP="00292606">
            <w:pPr>
              <w:pStyle w:val="Default"/>
              <w:rPr>
                <w:sz w:val="20"/>
                <w:szCs w:val="20"/>
              </w:rPr>
            </w:pPr>
          </w:p>
        </w:tc>
      </w:tr>
      <w:tr w:rsidR="00CB4943" w:rsidRPr="00E55EFC" w:rsidTr="00D12C99">
        <w:trPr>
          <w:gridAfter w:val="1"/>
          <w:wAfter w:w="1354" w:type="dxa"/>
          <w:trHeight w:val="110"/>
        </w:trPr>
        <w:tc>
          <w:tcPr>
            <w:tcW w:w="7484" w:type="dxa"/>
            <w:gridSpan w:val="2"/>
          </w:tcPr>
          <w:p w:rsidR="00CB4943" w:rsidRPr="00E55EFC" w:rsidRDefault="00B4237E" w:rsidP="00B4237E">
            <w:pPr>
              <w:pStyle w:val="Default"/>
              <w:jc w:val="center"/>
              <w:rPr>
                <w:sz w:val="20"/>
                <w:szCs w:val="20"/>
              </w:rPr>
            </w:pPr>
            <w:r w:rsidRPr="00E55EFC">
              <w:rPr>
                <w:b/>
                <w:i/>
                <w:iCs/>
                <w:sz w:val="20"/>
                <w:szCs w:val="20"/>
              </w:rPr>
              <w:t>ИТОГО (сумма баллов по компоненту):</w:t>
            </w:r>
          </w:p>
        </w:tc>
        <w:tc>
          <w:tcPr>
            <w:tcW w:w="1020" w:type="dxa"/>
            <w:gridSpan w:val="4"/>
          </w:tcPr>
          <w:p w:rsidR="00CB4943" w:rsidRPr="00E55EFC" w:rsidRDefault="00CB4943" w:rsidP="00701409">
            <w:pPr>
              <w:pStyle w:val="Default"/>
              <w:ind w:firstLine="175"/>
              <w:rPr>
                <w:sz w:val="20"/>
                <w:szCs w:val="20"/>
              </w:rPr>
            </w:pPr>
          </w:p>
        </w:tc>
        <w:tc>
          <w:tcPr>
            <w:tcW w:w="1277" w:type="dxa"/>
            <w:gridSpan w:val="2"/>
          </w:tcPr>
          <w:p w:rsidR="00CB4943" w:rsidRPr="00E55EFC" w:rsidRDefault="00CB4943" w:rsidP="00292606">
            <w:pPr>
              <w:pStyle w:val="Default"/>
              <w:rPr>
                <w:sz w:val="20"/>
                <w:szCs w:val="20"/>
              </w:rPr>
            </w:pPr>
          </w:p>
        </w:tc>
      </w:tr>
      <w:tr w:rsidR="00B4237E" w:rsidRPr="00E55EFC" w:rsidTr="00D12C99">
        <w:trPr>
          <w:gridAfter w:val="1"/>
          <w:wAfter w:w="1354" w:type="dxa"/>
          <w:trHeight w:val="110"/>
        </w:trPr>
        <w:tc>
          <w:tcPr>
            <w:tcW w:w="7484" w:type="dxa"/>
            <w:gridSpan w:val="2"/>
          </w:tcPr>
          <w:p w:rsidR="00B4237E" w:rsidRPr="00E55EFC" w:rsidRDefault="00B4237E" w:rsidP="00B4237E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>12.1. Разнообразие направлений</w:t>
            </w:r>
          </w:p>
        </w:tc>
        <w:tc>
          <w:tcPr>
            <w:tcW w:w="1020" w:type="dxa"/>
            <w:gridSpan w:val="4"/>
          </w:tcPr>
          <w:p w:rsidR="00B4237E" w:rsidRPr="00E55EFC" w:rsidRDefault="00B4237E" w:rsidP="00B4237E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>0 - 1 - 2</w:t>
            </w:r>
          </w:p>
        </w:tc>
        <w:tc>
          <w:tcPr>
            <w:tcW w:w="1277" w:type="dxa"/>
            <w:gridSpan w:val="2"/>
          </w:tcPr>
          <w:p w:rsidR="00B4237E" w:rsidRPr="00E55EFC" w:rsidRDefault="00B4237E" w:rsidP="00B4237E">
            <w:pPr>
              <w:pStyle w:val="Default"/>
              <w:rPr>
                <w:sz w:val="20"/>
                <w:szCs w:val="20"/>
              </w:rPr>
            </w:pPr>
          </w:p>
        </w:tc>
      </w:tr>
      <w:tr w:rsidR="00B4237E" w:rsidRPr="00E55EFC" w:rsidTr="00D12C99">
        <w:trPr>
          <w:gridAfter w:val="1"/>
          <w:wAfter w:w="1354" w:type="dxa"/>
          <w:trHeight w:val="110"/>
        </w:trPr>
        <w:tc>
          <w:tcPr>
            <w:tcW w:w="7484" w:type="dxa"/>
            <w:gridSpan w:val="2"/>
          </w:tcPr>
          <w:p w:rsidR="00B4237E" w:rsidRPr="00E55EFC" w:rsidRDefault="00B4237E" w:rsidP="00B4237E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 xml:space="preserve">12.2. Наличие парциальных и иных программ, поддерживающих выбранные направления (указание ссылок на них) </w:t>
            </w:r>
          </w:p>
          <w:p w:rsidR="00B4237E" w:rsidRPr="00E55EFC" w:rsidRDefault="00B4237E" w:rsidP="00B4237E">
            <w:pPr>
              <w:pStyle w:val="Default"/>
              <w:rPr>
                <w:sz w:val="20"/>
                <w:szCs w:val="20"/>
              </w:rPr>
            </w:pPr>
          </w:p>
        </w:tc>
        <w:tc>
          <w:tcPr>
            <w:tcW w:w="1020" w:type="dxa"/>
            <w:gridSpan w:val="4"/>
          </w:tcPr>
          <w:p w:rsidR="00B4237E" w:rsidRPr="00E55EFC" w:rsidRDefault="00B4237E" w:rsidP="00B4237E">
            <w:pPr>
              <w:pStyle w:val="Default"/>
              <w:ind w:firstLine="175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>0 - 1</w:t>
            </w:r>
          </w:p>
        </w:tc>
        <w:tc>
          <w:tcPr>
            <w:tcW w:w="1277" w:type="dxa"/>
            <w:gridSpan w:val="2"/>
          </w:tcPr>
          <w:p w:rsidR="00B4237E" w:rsidRPr="00E55EFC" w:rsidRDefault="00B4237E" w:rsidP="00B4237E">
            <w:pPr>
              <w:pStyle w:val="Default"/>
              <w:rPr>
                <w:sz w:val="20"/>
                <w:szCs w:val="20"/>
              </w:rPr>
            </w:pPr>
          </w:p>
        </w:tc>
      </w:tr>
      <w:tr w:rsidR="00B4237E" w:rsidRPr="00E55EFC" w:rsidTr="00D12C99">
        <w:trPr>
          <w:gridAfter w:val="1"/>
          <w:wAfter w:w="1354" w:type="dxa"/>
          <w:trHeight w:val="110"/>
        </w:trPr>
        <w:tc>
          <w:tcPr>
            <w:tcW w:w="7484" w:type="dxa"/>
            <w:gridSpan w:val="2"/>
          </w:tcPr>
          <w:p w:rsidR="00B4237E" w:rsidRPr="00E55EFC" w:rsidRDefault="00B4237E" w:rsidP="00B4237E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>12.3. Обоснованность выбора содержания образования (каждой из</w:t>
            </w:r>
          </w:p>
          <w:p w:rsidR="00B4237E" w:rsidRPr="00E55EFC" w:rsidRDefault="00B4237E" w:rsidP="00B4237E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 xml:space="preserve"> парциальных и иных программ)</w:t>
            </w:r>
          </w:p>
        </w:tc>
        <w:tc>
          <w:tcPr>
            <w:tcW w:w="1020" w:type="dxa"/>
            <w:gridSpan w:val="4"/>
          </w:tcPr>
          <w:p w:rsidR="00B4237E" w:rsidRPr="00E55EFC" w:rsidRDefault="00B4237E" w:rsidP="00B4237E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>0 - 1 - 2</w:t>
            </w:r>
          </w:p>
        </w:tc>
        <w:tc>
          <w:tcPr>
            <w:tcW w:w="1277" w:type="dxa"/>
            <w:gridSpan w:val="2"/>
          </w:tcPr>
          <w:p w:rsidR="00B4237E" w:rsidRPr="00E55EFC" w:rsidRDefault="00B4237E" w:rsidP="00B4237E">
            <w:pPr>
              <w:pStyle w:val="Default"/>
              <w:rPr>
                <w:sz w:val="20"/>
                <w:szCs w:val="20"/>
              </w:rPr>
            </w:pPr>
          </w:p>
        </w:tc>
      </w:tr>
      <w:tr w:rsidR="00B4237E" w:rsidRPr="00E55EFC" w:rsidTr="00D12C99">
        <w:trPr>
          <w:gridAfter w:val="1"/>
          <w:wAfter w:w="1354" w:type="dxa"/>
          <w:trHeight w:val="110"/>
        </w:trPr>
        <w:tc>
          <w:tcPr>
            <w:tcW w:w="7484" w:type="dxa"/>
            <w:gridSpan w:val="2"/>
          </w:tcPr>
          <w:p w:rsidR="00B4237E" w:rsidRPr="00E55EFC" w:rsidRDefault="00763EDB" w:rsidP="00763EDB">
            <w:pPr>
              <w:pStyle w:val="Default"/>
              <w:jc w:val="center"/>
              <w:rPr>
                <w:sz w:val="20"/>
                <w:szCs w:val="20"/>
              </w:rPr>
            </w:pPr>
            <w:r w:rsidRPr="00E55EFC">
              <w:rPr>
                <w:b/>
                <w:i/>
                <w:iCs/>
                <w:sz w:val="20"/>
                <w:szCs w:val="20"/>
              </w:rPr>
              <w:t>ИТОГО (сумма баллов по компоненту):</w:t>
            </w:r>
          </w:p>
        </w:tc>
        <w:tc>
          <w:tcPr>
            <w:tcW w:w="1020" w:type="dxa"/>
            <w:gridSpan w:val="4"/>
          </w:tcPr>
          <w:p w:rsidR="00B4237E" w:rsidRPr="00E55EFC" w:rsidRDefault="00B4237E" w:rsidP="00B4237E">
            <w:pPr>
              <w:pStyle w:val="Default"/>
              <w:ind w:firstLine="175"/>
              <w:rPr>
                <w:sz w:val="20"/>
                <w:szCs w:val="20"/>
              </w:rPr>
            </w:pPr>
          </w:p>
        </w:tc>
        <w:tc>
          <w:tcPr>
            <w:tcW w:w="1277" w:type="dxa"/>
            <w:gridSpan w:val="2"/>
          </w:tcPr>
          <w:p w:rsidR="00B4237E" w:rsidRPr="00E55EFC" w:rsidRDefault="00B4237E" w:rsidP="00B4237E">
            <w:pPr>
              <w:pStyle w:val="Default"/>
              <w:rPr>
                <w:sz w:val="20"/>
                <w:szCs w:val="20"/>
              </w:rPr>
            </w:pPr>
          </w:p>
        </w:tc>
      </w:tr>
      <w:tr w:rsidR="00B4237E" w:rsidRPr="00E55EFC" w:rsidTr="00D12C99">
        <w:trPr>
          <w:gridAfter w:val="1"/>
          <w:wAfter w:w="1354" w:type="dxa"/>
          <w:trHeight w:val="110"/>
        </w:trPr>
        <w:tc>
          <w:tcPr>
            <w:tcW w:w="7484" w:type="dxa"/>
            <w:gridSpan w:val="2"/>
          </w:tcPr>
          <w:p w:rsidR="00B4237E" w:rsidRPr="00E55EFC" w:rsidRDefault="00763EDB" w:rsidP="00B4237E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  <w:u w:val="single"/>
              </w:rPr>
              <w:t>13. Дополнительный раздел АОП (краткая презентация)</w:t>
            </w:r>
          </w:p>
        </w:tc>
        <w:tc>
          <w:tcPr>
            <w:tcW w:w="1020" w:type="dxa"/>
            <w:gridSpan w:val="4"/>
          </w:tcPr>
          <w:p w:rsidR="00B4237E" w:rsidRPr="00E55EFC" w:rsidRDefault="00B4237E" w:rsidP="00B4237E">
            <w:pPr>
              <w:pStyle w:val="Default"/>
              <w:ind w:firstLine="175"/>
              <w:rPr>
                <w:sz w:val="20"/>
                <w:szCs w:val="20"/>
              </w:rPr>
            </w:pPr>
          </w:p>
        </w:tc>
        <w:tc>
          <w:tcPr>
            <w:tcW w:w="1277" w:type="dxa"/>
            <w:gridSpan w:val="2"/>
          </w:tcPr>
          <w:p w:rsidR="00B4237E" w:rsidRPr="00E55EFC" w:rsidRDefault="00B4237E" w:rsidP="00B4237E">
            <w:pPr>
              <w:pStyle w:val="Default"/>
              <w:rPr>
                <w:sz w:val="20"/>
                <w:szCs w:val="20"/>
              </w:rPr>
            </w:pPr>
          </w:p>
        </w:tc>
      </w:tr>
      <w:tr w:rsidR="00B4237E" w:rsidRPr="00E55EFC" w:rsidTr="00D12C99">
        <w:trPr>
          <w:gridAfter w:val="1"/>
          <w:wAfter w:w="1354" w:type="dxa"/>
          <w:trHeight w:val="110"/>
        </w:trPr>
        <w:tc>
          <w:tcPr>
            <w:tcW w:w="7484" w:type="dxa"/>
            <w:gridSpan w:val="2"/>
          </w:tcPr>
          <w:p w:rsidR="00763EDB" w:rsidRPr="00E55EFC" w:rsidRDefault="00763EDB" w:rsidP="00763EDB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>13.1. Указаны возрастные и иные категории детей, на которых</w:t>
            </w:r>
          </w:p>
          <w:p w:rsidR="00B4237E" w:rsidRPr="00E55EFC" w:rsidRDefault="00763EDB" w:rsidP="00763EDB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 xml:space="preserve"> ориентирована АОП, в т. ч. категории детей с ОВЗ</w:t>
            </w:r>
          </w:p>
        </w:tc>
        <w:tc>
          <w:tcPr>
            <w:tcW w:w="1020" w:type="dxa"/>
            <w:gridSpan w:val="4"/>
          </w:tcPr>
          <w:p w:rsidR="00B4237E" w:rsidRPr="00E55EFC" w:rsidRDefault="00D15901" w:rsidP="00B4237E">
            <w:pPr>
              <w:pStyle w:val="Default"/>
              <w:ind w:firstLine="175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>0 - 1</w:t>
            </w:r>
          </w:p>
        </w:tc>
        <w:tc>
          <w:tcPr>
            <w:tcW w:w="1277" w:type="dxa"/>
            <w:gridSpan w:val="2"/>
          </w:tcPr>
          <w:p w:rsidR="00B4237E" w:rsidRPr="00E55EFC" w:rsidRDefault="00B4237E" w:rsidP="00B4237E">
            <w:pPr>
              <w:pStyle w:val="Default"/>
              <w:rPr>
                <w:sz w:val="20"/>
                <w:szCs w:val="20"/>
              </w:rPr>
            </w:pPr>
          </w:p>
        </w:tc>
      </w:tr>
      <w:tr w:rsidR="00B4237E" w:rsidRPr="00E55EFC" w:rsidTr="00D12C99">
        <w:trPr>
          <w:gridAfter w:val="1"/>
          <w:wAfter w:w="1354" w:type="dxa"/>
          <w:trHeight w:val="110"/>
        </w:trPr>
        <w:tc>
          <w:tcPr>
            <w:tcW w:w="7484" w:type="dxa"/>
            <w:gridSpan w:val="2"/>
          </w:tcPr>
          <w:p w:rsidR="00B4237E" w:rsidRPr="00E55EFC" w:rsidRDefault="00763EDB" w:rsidP="00B4237E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>13.2. Указаны используемые примерные и авторские программы</w:t>
            </w:r>
          </w:p>
        </w:tc>
        <w:tc>
          <w:tcPr>
            <w:tcW w:w="1020" w:type="dxa"/>
            <w:gridSpan w:val="4"/>
          </w:tcPr>
          <w:p w:rsidR="00B4237E" w:rsidRPr="00E55EFC" w:rsidRDefault="00D15901" w:rsidP="00B4237E">
            <w:pPr>
              <w:pStyle w:val="Default"/>
              <w:ind w:firstLine="175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>0 - 1</w:t>
            </w:r>
          </w:p>
        </w:tc>
        <w:tc>
          <w:tcPr>
            <w:tcW w:w="1277" w:type="dxa"/>
            <w:gridSpan w:val="2"/>
          </w:tcPr>
          <w:p w:rsidR="00B4237E" w:rsidRPr="00E55EFC" w:rsidRDefault="00B4237E" w:rsidP="00B4237E">
            <w:pPr>
              <w:pStyle w:val="Default"/>
              <w:rPr>
                <w:sz w:val="20"/>
                <w:szCs w:val="20"/>
              </w:rPr>
            </w:pPr>
          </w:p>
        </w:tc>
      </w:tr>
      <w:tr w:rsidR="00B4237E" w:rsidRPr="00E55EFC" w:rsidTr="00D12C99">
        <w:trPr>
          <w:gridAfter w:val="1"/>
          <w:wAfter w:w="1354" w:type="dxa"/>
          <w:trHeight w:val="110"/>
        </w:trPr>
        <w:tc>
          <w:tcPr>
            <w:tcW w:w="7484" w:type="dxa"/>
            <w:gridSpan w:val="2"/>
          </w:tcPr>
          <w:p w:rsidR="00763EDB" w:rsidRPr="00E55EFC" w:rsidRDefault="00763EDB" w:rsidP="00763EDB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>13.3. Приведена характеристика взаимодействия педагогического</w:t>
            </w:r>
          </w:p>
          <w:p w:rsidR="00B4237E" w:rsidRPr="00E55EFC" w:rsidRDefault="00763EDB" w:rsidP="00763EDB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 xml:space="preserve"> коллектива с семьями детей</w:t>
            </w:r>
          </w:p>
        </w:tc>
        <w:tc>
          <w:tcPr>
            <w:tcW w:w="1020" w:type="dxa"/>
            <w:gridSpan w:val="4"/>
          </w:tcPr>
          <w:p w:rsidR="00B4237E" w:rsidRPr="00E55EFC" w:rsidRDefault="00D15901" w:rsidP="00B4237E">
            <w:pPr>
              <w:pStyle w:val="Default"/>
              <w:ind w:firstLine="175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>0 - 1</w:t>
            </w:r>
          </w:p>
        </w:tc>
        <w:tc>
          <w:tcPr>
            <w:tcW w:w="1277" w:type="dxa"/>
            <w:gridSpan w:val="2"/>
          </w:tcPr>
          <w:p w:rsidR="00B4237E" w:rsidRPr="00E55EFC" w:rsidRDefault="00B4237E" w:rsidP="00B4237E">
            <w:pPr>
              <w:pStyle w:val="Default"/>
              <w:rPr>
                <w:sz w:val="20"/>
                <w:szCs w:val="20"/>
              </w:rPr>
            </w:pPr>
          </w:p>
        </w:tc>
      </w:tr>
      <w:tr w:rsidR="00B4237E" w:rsidRPr="00E55EFC" w:rsidTr="00D12C99">
        <w:trPr>
          <w:gridAfter w:val="1"/>
          <w:wAfter w:w="1354" w:type="dxa"/>
          <w:trHeight w:val="110"/>
        </w:trPr>
        <w:tc>
          <w:tcPr>
            <w:tcW w:w="7484" w:type="dxa"/>
            <w:gridSpan w:val="2"/>
          </w:tcPr>
          <w:p w:rsidR="00B4237E" w:rsidRPr="00E55EFC" w:rsidRDefault="00763EDB" w:rsidP="00B4237E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>13.4. Объем презентации составляет не более 12 слайдов</w:t>
            </w:r>
          </w:p>
        </w:tc>
        <w:tc>
          <w:tcPr>
            <w:tcW w:w="1020" w:type="dxa"/>
            <w:gridSpan w:val="4"/>
          </w:tcPr>
          <w:p w:rsidR="00B4237E" w:rsidRPr="00E55EFC" w:rsidRDefault="00D15901" w:rsidP="00B4237E">
            <w:pPr>
              <w:pStyle w:val="Default"/>
              <w:ind w:firstLine="175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>0 - 1</w:t>
            </w:r>
          </w:p>
        </w:tc>
        <w:tc>
          <w:tcPr>
            <w:tcW w:w="1277" w:type="dxa"/>
            <w:gridSpan w:val="2"/>
          </w:tcPr>
          <w:p w:rsidR="00B4237E" w:rsidRPr="00E55EFC" w:rsidRDefault="00B4237E" w:rsidP="00B4237E">
            <w:pPr>
              <w:pStyle w:val="Default"/>
              <w:rPr>
                <w:sz w:val="20"/>
                <w:szCs w:val="20"/>
              </w:rPr>
            </w:pPr>
          </w:p>
        </w:tc>
      </w:tr>
      <w:tr w:rsidR="00B4237E" w:rsidRPr="00E55EFC" w:rsidTr="00D12C99">
        <w:trPr>
          <w:gridAfter w:val="1"/>
          <w:wAfter w:w="1354" w:type="dxa"/>
          <w:trHeight w:val="110"/>
        </w:trPr>
        <w:tc>
          <w:tcPr>
            <w:tcW w:w="7484" w:type="dxa"/>
            <w:gridSpan w:val="2"/>
          </w:tcPr>
          <w:p w:rsidR="00B4237E" w:rsidRPr="00E55EFC" w:rsidRDefault="00763EDB" w:rsidP="00B4237E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>13.5. Презентация отражает индивидуальность и имиджевую составляющую ДОО</w:t>
            </w:r>
          </w:p>
        </w:tc>
        <w:tc>
          <w:tcPr>
            <w:tcW w:w="1020" w:type="dxa"/>
            <w:gridSpan w:val="4"/>
          </w:tcPr>
          <w:p w:rsidR="00B4237E" w:rsidRPr="00E55EFC" w:rsidRDefault="00D15901" w:rsidP="00D15901">
            <w:pPr>
              <w:pStyle w:val="Default"/>
              <w:jc w:val="both"/>
              <w:rPr>
                <w:sz w:val="20"/>
                <w:szCs w:val="20"/>
              </w:rPr>
            </w:pPr>
            <w:r w:rsidRPr="00E55EFC">
              <w:rPr>
                <w:sz w:val="20"/>
                <w:szCs w:val="20"/>
              </w:rPr>
              <w:t>0 - 1 - 2</w:t>
            </w:r>
          </w:p>
        </w:tc>
        <w:tc>
          <w:tcPr>
            <w:tcW w:w="1277" w:type="dxa"/>
            <w:gridSpan w:val="2"/>
          </w:tcPr>
          <w:p w:rsidR="00B4237E" w:rsidRPr="00E55EFC" w:rsidRDefault="00B4237E" w:rsidP="00B4237E">
            <w:pPr>
              <w:pStyle w:val="Default"/>
              <w:rPr>
                <w:sz w:val="20"/>
                <w:szCs w:val="20"/>
              </w:rPr>
            </w:pPr>
          </w:p>
        </w:tc>
      </w:tr>
      <w:tr w:rsidR="00B4237E" w:rsidRPr="00E55EFC" w:rsidTr="00D12C99">
        <w:trPr>
          <w:gridAfter w:val="1"/>
          <w:wAfter w:w="1354" w:type="dxa"/>
          <w:trHeight w:val="110"/>
        </w:trPr>
        <w:tc>
          <w:tcPr>
            <w:tcW w:w="7484" w:type="dxa"/>
            <w:gridSpan w:val="2"/>
          </w:tcPr>
          <w:p w:rsidR="00B4237E" w:rsidRPr="00E55EFC" w:rsidRDefault="00763EDB" w:rsidP="00763EDB">
            <w:pPr>
              <w:pStyle w:val="Default"/>
              <w:jc w:val="center"/>
              <w:rPr>
                <w:sz w:val="20"/>
                <w:szCs w:val="20"/>
              </w:rPr>
            </w:pPr>
            <w:r w:rsidRPr="00E55EFC">
              <w:rPr>
                <w:b/>
                <w:i/>
                <w:iCs/>
                <w:sz w:val="20"/>
                <w:szCs w:val="20"/>
              </w:rPr>
              <w:t>ИТОГО (сумма баллов по компоненту):</w:t>
            </w:r>
          </w:p>
        </w:tc>
        <w:tc>
          <w:tcPr>
            <w:tcW w:w="1020" w:type="dxa"/>
            <w:gridSpan w:val="4"/>
          </w:tcPr>
          <w:p w:rsidR="00B4237E" w:rsidRPr="00E55EFC" w:rsidRDefault="00B4237E" w:rsidP="00B4237E">
            <w:pPr>
              <w:pStyle w:val="Default"/>
              <w:ind w:firstLine="175"/>
              <w:rPr>
                <w:sz w:val="20"/>
                <w:szCs w:val="20"/>
              </w:rPr>
            </w:pPr>
          </w:p>
        </w:tc>
        <w:tc>
          <w:tcPr>
            <w:tcW w:w="1277" w:type="dxa"/>
            <w:gridSpan w:val="2"/>
          </w:tcPr>
          <w:p w:rsidR="00B4237E" w:rsidRPr="00E55EFC" w:rsidRDefault="00B4237E" w:rsidP="00B4237E">
            <w:pPr>
              <w:pStyle w:val="Default"/>
              <w:rPr>
                <w:sz w:val="20"/>
                <w:szCs w:val="20"/>
              </w:rPr>
            </w:pPr>
          </w:p>
        </w:tc>
      </w:tr>
      <w:tr w:rsidR="00B4237E" w:rsidRPr="00E55EFC" w:rsidTr="00D12C99">
        <w:trPr>
          <w:gridAfter w:val="1"/>
          <w:wAfter w:w="1354" w:type="dxa"/>
          <w:trHeight w:val="110"/>
        </w:trPr>
        <w:tc>
          <w:tcPr>
            <w:tcW w:w="7484" w:type="dxa"/>
            <w:gridSpan w:val="2"/>
          </w:tcPr>
          <w:p w:rsidR="00B4237E" w:rsidRPr="00E55EFC" w:rsidRDefault="00763EDB" w:rsidP="00B4237E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b/>
                <w:i/>
                <w:iCs/>
                <w:sz w:val="20"/>
                <w:szCs w:val="20"/>
              </w:rPr>
              <w:t>Итого баллов</w:t>
            </w:r>
          </w:p>
        </w:tc>
        <w:tc>
          <w:tcPr>
            <w:tcW w:w="1020" w:type="dxa"/>
            <w:gridSpan w:val="4"/>
          </w:tcPr>
          <w:p w:rsidR="00B4237E" w:rsidRPr="00E55EFC" w:rsidRDefault="00B4237E" w:rsidP="00B4237E">
            <w:pPr>
              <w:pStyle w:val="Default"/>
              <w:ind w:firstLine="175"/>
              <w:rPr>
                <w:sz w:val="20"/>
                <w:szCs w:val="20"/>
              </w:rPr>
            </w:pPr>
          </w:p>
        </w:tc>
        <w:tc>
          <w:tcPr>
            <w:tcW w:w="1277" w:type="dxa"/>
            <w:gridSpan w:val="2"/>
          </w:tcPr>
          <w:p w:rsidR="00B4237E" w:rsidRPr="00E55EFC" w:rsidRDefault="00B4237E" w:rsidP="00B4237E">
            <w:pPr>
              <w:pStyle w:val="Default"/>
              <w:rPr>
                <w:sz w:val="20"/>
                <w:szCs w:val="20"/>
              </w:rPr>
            </w:pPr>
          </w:p>
        </w:tc>
      </w:tr>
      <w:tr w:rsidR="00B4237E" w:rsidRPr="00E55EFC" w:rsidTr="00D12C99">
        <w:trPr>
          <w:gridAfter w:val="1"/>
          <w:wAfter w:w="1354" w:type="dxa"/>
          <w:trHeight w:val="110"/>
        </w:trPr>
        <w:tc>
          <w:tcPr>
            <w:tcW w:w="7484" w:type="dxa"/>
            <w:gridSpan w:val="2"/>
          </w:tcPr>
          <w:p w:rsidR="00B4237E" w:rsidRPr="00E55EFC" w:rsidRDefault="00763EDB" w:rsidP="00B4237E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b/>
                <w:i/>
                <w:iCs/>
                <w:sz w:val="20"/>
                <w:szCs w:val="20"/>
              </w:rPr>
              <w:t>Уровень АОП ДО</w:t>
            </w:r>
          </w:p>
        </w:tc>
        <w:tc>
          <w:tcPr>
            <w:tcW w:w="1020" w:type="dxa"/>
            <w:gridSpan w:val="4"/>
          </w:tcPr>
          <w:p w:rsidR="00B4237E" w:rsidRPr="00E55EFC" w:rsidRDefault="00B4237E" w:rsidP="00B4237E">
            <w:pPr>
              <w:pStyle w:val="Default"/>
              <w:ind w:firstLine="175"/>
              <w:rPr>
                <w:sz w:val="20"/>
                <w:szCs w:val="20"/>
              </w:rPr>
            </w:pPr>
          </w:p>
        </w:tc>
        <w:tc>
          <w:tcPr>
            <w:tcW w:w="1277" w:type="dxa"/>
            <w:gridSpan w:val="2"/>
          </w:tcPr>
          <w:p w:rsidR="00B4237E" w:rsidRPr="00E55EFC" w:rsidRDefault="00B4237E" w:rsidP="00B4237E">
            <w:pPr>
              <w:pStyle w:val="Default"/>
              <w:rPr>
                <w:sz w:val="20"/>
                <w:szCs w:val="20"/>
              </w:rPr>
            </w:pPr>
          </w:p>
        </w:tc>
      </w:tr>
      <w:tr w:rsidR="00B4237E" w:rsidRPr="00E55EFC" w:rsidTr="00D12C99">
        <w:trPr>
          <w:gridAfter w:val="1"/>
          <w:wAfter w:w="1354" w:type="dxa"/>
          <w:trHeight w:val="110"/>
        </w:trPr>
        <w:tc>
          <w:tcPr>
            <w:tcW w:w="7484" w:type="dxa"/>
            <w:gridSpan w:val="2"/>
          </w:tcPr>
          <w:p w:rsidR="00B4237E" w:rsidRPr="00E55EFC" w:rsidRDefault="00763EDB" w:rsidP="00B4237E">
            <w:pPr>
              <w:pStyle w:val="Default"/>
              <w:rPr>
                <w:sz w:val="20"/>
                <w:szCs w:val="20"/>
              </w:rPr>
            </w:pPr>
            <w:r w:rsidRPr="00E55EFC">
              <w:rPr>
                <w:b/>
                <w:i/>
                <w:iCs/>
                <w:sz w:val="20"/>
                <w:szCs w:val="20"/>
              </w:rPr>
              <w:t>Рекомендации</w:t>
            </w:r>
          </w:p>
        </w:tc>
        <w:tc>
          <w:tcPr>
            <w:tcW w:w="1020" w:type="dxa"/>
            <w:gridSpan w:val="4"/>
          </w:tcPr>
          <w:p w:rsidR="00B4237E" w:rsidRPr="00E55EFC" w:rsidRDefault="00B4237E" w:rsidP="00B4237E">
            <w:pPr>
              <w:pStyle w:val="Default"/>
              <w:ind w:firstLine="175"/>
              <w:rPr>
                <w:sz w:val="20"/>
                <w:szCs w:val="20"/>
              </w:rPr>
            </w:pPr>
          </w:p>
        </w:tc>
        <w:tc>
          <w:tcPr>
            <w:tcW w:w="1277" w:type="dxa"/>
            <w:gridSpan w:val="2"/>
          </w:tcPr>
          <w:p w:rsidR="00B4237E" w:rsidRPr="00E55EFC" w:rsidRDefault="00B4237E" w:rsidP="00B4237E">
            <w:pPr>
              <w:pStyle w:val="Default"/>
              <w:rPr>
                <w:sz w:val="20"/>
                <w:szCs w:val="20"/>
              </w:rPr>
            </w:pPr>
          </w:p>
        </w:tc>
      </w:tr>
      <w:tr w:rsidR="00B4237E" w:rsidRPr="00E55EFC" w:rsidTr="00D12C99">
        <w:trPr>
          <w:gridAfter w:val="1"/>
          <w:wAfter w:w="1354" w:type="dxa"/>
          <w:trHeight w:val="110"/>
        </w:trPr>
        <w:tc>
          <w:tcPr>
            <w:tcW w:w="7484" w:type="dxa"/>
            <w:gridSpan w:val="2"/>
          </w:tcPr>
          <w:p w:rsidR="00B4237E" w:rsidRPr="00E55EFC" w:rsidRDefault="00B4237E" w:rsidP="00B4237E">
            <w:pPr>
              <w:pStyle w:val="Default"/>
              <w:rPr>
                <w:sz w:val="20"/>
                <w:szCs w:val="20"/>
              </w:rPr>
            </w:pPr>
          </w:p>
        </w:tc>
        <w:tc>
          <w:tcPr>
            <w:tcW w:w="1020" w:type="dxa"/>
            <w:gridSpan w:val="4"/>
          </w:tcPr>
          <w:p w:rsidR="00B4237E" w:rsidRPr="00E55EFC" w:rsidRDefault="00B4237E" w:rsidP="00B4237E">
            <w:pPr>
              <w:pStyle w:val="Default"/>
              <w:ind w:firstLine="175"/>
              <w:rPr>
                <w:sz w:val="20"/>
                <w:szCs w:val="20"/>
              </w:rPr>
            </w:pPr>
          </w:p>
        </w:tc>
        <w:tc>
          <w:tcPr>
            <w:tcW w:w="1277" w:type="dxa"/>
            <w:gridSpan w:val="2"/>
          </w:tcPr>
          <w:p w:rsidR="00B4237E" w:rsidRPr="00E55EFC" w:rsidRDefault="00B4237E" w:rsidP="00B4237E">
            <w:pPr>
              <w:pStyle w:val="Default"/>
              <w:rPr>
                <w:sz w:val="20"/>
                <w:szCs w:val="20"/>
              </w:rPr>
            </w:pPr>
          </w:p>
        </w:tc>
      </w:tr>
    </w:tbl>
    <w:p w:rsidR="00EE74C0" w:rsidRPr="00C605FF" w:rsidRDefault="00EE74C0" w:rsidP="00B5094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</w:p>
    <w:p w:rsidR="00EE74C0" w:rsidRDefault="00C06046" w:rsidP="00B50942">
      <w:pPr>
        <w:spacing w:after="0" w:line="240" w:lineRule="auto"/>
        <w:jc w:val="both"/>
        <w:rPr>
          <w:rFonts w:ascii="Liberation Serif" w:hAnsi="Liberation Serif"/>
          <w:b/>
          <w:bCs/>
          <w:sz w:val="24"/>
          <w:szCs w:val="24"/>
        </w:rPr>
      </w:pPr>
      <w:r w:rsidRPr="00C06046">
        <w:rPr>
          <w:rFonts w:ascii="Liberation Serif" w:hAnsi="Liberation Serif"/>
          <w:b/>
          <w:bCs/>
          <w:sz w:val="24"/>
          <w:szCs w:val="24"/>
        </w:rPr>
        <w:t>Система оценивания:</w:t>
      </w:r>
    </w:p>
    <w:p w:rsidR="00C06046" w:rsidRPr="00C06046" w:rsidRDefault="00C06046" w:rsidP="00B50942">
      <w:pPr>
        <w:spacing w:after="0" w:line="240" w:lineRule="auto"/>
        <w:jc w:val="both"/>
        <w:rPr>
          <w:rFonts w:ascii="Liberation Serif" w:hAnsi="Liberation Serif"/>
          <w:b/>
          <w:bCs/>
          <w:sz w:val="24"/>
          <w:szCs w:val="2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968"/>
        <w:gridCol w:w="4968"/>
      </w:tblGrid>
      <w:tr w:rsidR="00C06046" w:rsidRPr="006A7A7D" w:rsidTr="006A7A7D">
        <w:tc>
          <w:tcPr>
            <w:tcW w:w="4968" w:type="dxa"/>
            <w:shd w:val="clear" w:color="auto" w:fill="auto"/>
          </w:tcPr>
          <w:p w:rsidR="00C06046" w:rsidRPr="006A7A7D" w:rsidRDefault="00C06046" w:rsidP="006A7A7D">
            <w:pPr>
              <w:pStyle w:val="Default"/>
              <w:jc w:val="center"/>
              <w:rPr>
                <w:rFonts w:ascii="Liberation Serif" w:hAnsi="Liberation Serif"/>
                <w:sz w:val="22"/>
                <w:szCs w:val="22"/>
              </w:rPr>
            </w:pPr>
            <w:r w:rsidRPr="006A7A7D">
              <w:rPr>
                <w:rFonts w:ascii="Liberation Serif" w:hAnsi="Liberation Serif"/>
                <w:iCs/>
                <w:sz w:val="22"/>
                <w:szCs w:val="22"/>
              </w:rPr>
              <w:t>0 -1 балл</w:t>
            </w:r>
          </w:p>
        </w:tc>
        <w:tc>
          <w:tcPr>
            <w:tcW w:w="4968" w:type="dxa"/>
            <w:shd w:val="clear" w:color="auto" w:fill="auto"/>
          </w:tcPr>
          <w:p w:rsidR="00C06046" w:rsidRPr="006A7A7D" w:rsidRDefault="00C06046" w:rsidP="006A7A7D">
            <w:pPr>
              <w:pStyle w:val="Default"/>
              <w:jc w:val="center"/>
              <w:rPr>
                <w:rFonts w:ascii="Liberation Serif" w:hAnsi="Liberation Serif"/>
                <w:sz w:val="22"/>
                <w:szCs w:val="22"/>
              </w:rPr>
            </w:pPr>
            <w:r w:rsidRPr="006A7A7D">
              <w:rPr>
                <w:rFonts w:ascii="Liberation Serif" w:hAnsi="Liberation Serif"/>
                <w:iCs/>
                <w:sz w:val="22"/>
                <w:szCs w:val="22"/>
              </w:rPr>
              <w:t>0 - 1 - 2 балла</w:t>
            </w:r>
          </w:p>
        </w:tc>
      </w:tr>
      <w:tr w:rsidR="00C06046" w:rsidRPr="006A7A7D" w:rsidTr="006A7A7D">
        <w:tc>
          <w:tcPr>
            <w:tcW w:w="4968" w:type="dxa"/>
            <w:shd w:val="clear" w:color="auto" w:fill="auto"/>
          </w:tcPr>
          <w:p w:rsidR="00C06046" w:rsidRPr="006A7A7D" w:rsidRDefault="00C06046" w:rsidP="006A7A7D">
            <w:pPr>
              <w:pStyle w:val="Default"/>
              <w:jc w:val="both"/>
              <w:rPr>
                <w:rFonts w:ascii="Liberation Serif" w:hAnsi="Liberation Serif"/>
                <w:iCs/>
                <w:sz w:val="22"/>
                <w:szCs w:val="22"/>
              </w:rPr>
            </w:pPr>
            <w:r w:rsidRPr="006A7A7D">
              <w:rPr>
                <w:rFonts w:ascii="Liberation Serif" w:hAnsi="Liberation Serif"/>
                <w:iCs/>
                <w:sz w:val="22"/>
                <w:szCs w:val="22"/>
              </w:rPr>
              <w:t>0 баллов - отсутствие компонента</w:t>
            </w:r>
          </w:p>
          <w:p w:rsidR="00C06046" w:rsidRPr="006A7A7D" w:rsidRDefault="00C06046" w:rsidP="006A7A7D">
            <w:pPr>
              <w:pStyle w:val="Default"/>
              <w:jc w:val="both"/>
              <w:rPr>
                <w:rFonts w:ascii="Liberation Serif" w:hAnsi="Liberation Serif"/>
                <w:sz w:val="22"/>
                <w:szCs w:val="22"/>
              </w:rPr>
            </w:pPr>
            <w:r w:rsidRPr="006A7A7D">
              <w:rPr>
                <w:rFonts w:ascii="Liberation Serif" w:hAnsi="Liberation Serif"/>
                <w:iCs/>
                <w:sz w:val="22"/>
                <w:szCs w:val="22"/>
              </w:rPr>
              <w:t xml:space="preserve"> 1 балл - наличие компонента </w:t>
            </w:r>
          </w:p>
          <w:p w:rsidR="00C06046" w:rsidRPr="006A7A7D" w:rsidRDefault="00C06046" w:rsidP="006A7A7D">
            <w:pPr>
              <w:spacing w:after="0" w:line="240" w:lineRule="auto"/>
              <w:jc w:val="both"/>
              <w:rPr>
                <w:rFonts w:ascii="Liberation Serif" w:hAnsi="Liberation Serif"/>
              </w:rPr>
            </w:pPr>
          </w:p>
        </w:tc>
        <w:tc>
          <w:tcPr>
            <w:tcW w:w="4968" w:type="dxa"/>
            <w:shd w:val="clear" w:color="auto" w:fill="auto"/>
          </w:tcPr>
          <w:p w:rsidR="00C06046" w:rsidRPr="006A7A7D" w:rsidRDefault="00C06046" w:rsidP="006A7A7D">
            <w:pPr>
              <w:pStyle w:val="Default"/>
              <w:jc w:val="both"/>
              <w:rPr>
                <w:rFonts w:ascii="Liberation Serif" w:hAnsi="Liberation Serif"/>
                <w:sz w:val="22"/>
                <w:szCs w:val="22"/>
              </w:rPr>
            </w:pPr>
            <w:r w:rsidRPr="006A7A7D">
              <w:rPr>
                <w:rFonts w:ascii="Liberation Serif" w:hAnsi="Liberation Serif"/>
                <w:iCs/>
                <w:sz w:val="22"/>
                <w:szCs w:val="22"/>
              </w:rPr>
              <w:t xml:space="preserve">0 баллов - компонент не выражен, </w:t>
            </w:r>
          </w:p>
          <w:p w:rsidR="00C06046" w:rsidRPr="006A7A7D" w:rsidRDefault="00C06046" w:rsidP="006A7A7D">
            <w:pPr>
              <w:spacing w:after="0" w:line="240" w:lineRule="auto"/>
              <w:jc w:val="both"/>
              <w:rPr>
                <w:rFonts w:ascii="Liberation Serif" w:hAnsi="Liberation Serif"/>
                <w:iCs/>
              </w:rPr>
            </w:pPr>
            <w:r w:rsidRPr="006A7A7D">
              <w:rPr>
                <w:rFonts w:ascii="Liberation Serif" w:hAnsi="Liberation Serif"/>
                <w:iCs/>
              </w:rPr>
              <w:t xml:space="preserve">1 балл - компонент выражен слабо (недостаточно), </w:t>
            </w:r>
          </w:p>
          <w:p w:rsidR="00C06046" w:rsidRPr="006A7A7D" w:rsidRDefault="00C06046" w:rsidP="006A7A7D">
            <w:pPr>
              <w:spacing w:after="0" w:line="240" w:lineRule="auto"/>
              <w:jc w:val="both"/>
              <w:rPr>
                <w:rFonts w:ascii="Liberation Serif" w:hAnsi="Liberation Serif"/>
              </w:rPr>
            </w:pPr>
            <w:r w:rsidRPr="006A7A7D">
              <w:rPr>
                <w:rFonts w:ascii="Liberation Serif" w:hAnsi="Liberation Serif"/>
                <w:iCs/>
              </w:rPr>
              <w:t xml:space="preserve">2 балла - компонент выражен полностью </w:t>
            </w:r>
          </w:p>
        </w:tc>
      </w:tr>
    </w:tbl>
    <w:p w:rsidR="00C06046" w:rsidRPr="00C605FF" w:rsidRDefault="00C06046" w:rsidP="00B5094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</w:p>
    <w:p w:rsidR="00EE74C0" w:rsidRPr="00C605FF" w:rsidRDefault="00EE74C0" w:rsidP="00B5094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</w:p>
    <w:p w:rsidR="00EE74C0" w:rsidRDefault="0048596D" w:rsidP="00B50942">
      <w:pPr>
        <w:spacing w:after="0" w:line="240" w:lineRule="auto"/>
        <w:jc w:val="both"/>
        <w:rPr>
          <w:rFonts w:ascii="Liberation Serif" w:hAnsi="Liberation Serif"/>
          <w:b/>
          <w:bCs/>
          <w:sz w:val="24"/>
          <w:szCs w:val="24"/>
        </w:rPr>
      </w:pPr>
      <w:r w:rsidRPr="0048596D">
        <w:rPr>
          <w:rFonts w:ascii="Liberation Serif" w:hAnsi="Liberation Serif"/>
          <w:b/>
          <w:bCs/>
          <w:sz w:val="24"/>
          <w:szCs w:val="24"/>
        </w:rPr>
        <w:t>Уровни экспертной оценки АОП ДО</w:t>
      </w:r>
    </w:p>
    <w:p w:rsidR="0048596D" w:rsidRPr="0048596D" w:rsidRDefault="0048596D" w:rsidP="00B50942">
      <w:pPr>
        <w:spacing w:after="0" w:line="240" w:lineRule="auto"/>
        <w:jc w:val="both"/>
        <w:rPr>
          <w:rFonts w:ascii="Liberation Serif" w:hAnsi="Liberation Serif"/>
          <w:b/>
          <w:bCs/>
          <w:sz w:val="24"/>
          <w:szCs w:val="2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312"/>
        <w:gridCol w:w="3312"/>
        <w:gridCol w:w="3312"/>
      </w:tblGrid>
      <w:tr w:rsidR="0048596D" w:rsidRPr="00E55EFC" w:rsidTr="006A7A7D">
        <w:tc>
          <w:tcPr>
            <w:tcW w:w="3312" w:type="dxa"/>
            <w:shd w:val="clear" w:color="auto" w:fill="auto"/>
          </w:tcPr>
          <w:p w:rsidR="0048596D" w:rsidRPr="00E55EFC" w:rsidRDefault="0048596D" w:rsidP="0048596D">
            <w:pPr>
              <w:pStyle w:val="Default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b/>
                <w:bCs/>
                <w:sz w:val="20"/>
                <w:szCs w:val="20"/>
              </w:rPr>
              <w:t xml:space="preserve">Интервал </w:t>
            </w:r>
          </w:p>
        </w:tc>
        <w:tc>
          <w:tcPr>
            <w:tcW w:w="3312" w:type="dxa"/>
            <w:shd w:val="clear" w:color="auto" w:fill="auto"/>
          </w:tcPr>
          <w:p w:rsidR="0048596D" w:rsidRPr="00E55EFC" w:rsidRDefault="0048596D" w:rsidP="0048596D">
            <w:pPr>
              <w:pStyle w:val="Default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b/>
                <w:bCs/>
                <w:sz w:val="20"/>
                <w:szCs w:val="20"/>
              </w:rPr>
              <w:t xml:space="preserve">Уровень АОП ДО </w:t>
            </w:r>
          </w:p>
        </w:tc>
        <w:tc>
          <w:tcPr>
            <w:tcW w:w="3312" w:type="dxa"/>
            <w:shd w:val="clear" w:color="auto" w:fill="auto"/>
          </w:tcPr>
          <w:p w:rsidR="0048596D" w:rsidRPr="00E55EFC" w:rsidRDefault="0048596D" w:rsidP="0048596D">
            <w:pPr>
              <w:pStyle w:val="Default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b/>
                <w:bCs/>
                <w:sz w:val="20"/>
                <w:szCs w:val="20"/>
              </w:rPr>
              <w:t xml:space="preserve">Экспертная оценка </w:t>
            </w:r>
          </w:p>
        </w:tc>
      </w:tr>
      <w:tr w:rsidR="0048596D" w:rsidRPr="00E55EFC" w:rsidTr="006A7A7D">
        <w:tc>
          <w:tcPr>
            <w:tcW w:w="3312" w:type="dxa"/>
            <w:shd w:val="clear" w:color="auto" w:fill="auto"/>
          </w:tcPr>
          <w:p w:rsidR="0048596D" w:rsidRPr="00E55EFC" w:rsidRDefault="0048596D" w:rsidP="0048596D">
            <w:pPr>
              <w:pStyle w:val="Default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66 - 62 балла </w:t>
            </w:r>
          </w:p>
        </w:tc>
        <w:tc>
          <w:tcPr>
            <w:tcW w:w="3312" w:type="dxa"/>
            <w:shd w:val="clear" w:color="auto" w:fill="auto"/>
          </w:tcPr>
          <w:p w:rsidR="0048596D" w:rsidRPr="00E55EFC" w:rsidRDefault="0048596D" w:rsidP="0048596D">
            <w:pPr>
              <w:pStyle w:val="Default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1 уровень ОПТИМАЛЬНЫЙ </w:t>
            </w:r>
          </w:p>
        </w:tc>
        <w:tc>
          <w:tcPr>
            <w:tcW w:w="3312" w:type="dxa"/>
            <w:shd w:val="clear" w:color="auto" w:fill="auto"/>
          </w:tcPr>
          <w:p w:rsidR="0048596D" w:rsidRPr="00E55EFC" w:rsidRDefault="0048596D" w:rsidP="0048596D">
            <w:pPr>
              <w:pStyle w:val="Default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Соответствует требованиям (доработка выявленных недостатков) </w:t>
            </w:r>
          </w:p>
        </w:tc>
      </w:tr>
      <w:tr w:rsidR="0048596D" w:rsidRPr="00E55EFC" w:rsidTr="006A7A7D">
        <w:tc>
          <w:tcPr>
            <w:tcW w:w="3312" w:type="dxa"/>
            <w:shd w:val="clear" w:color="auto" w:fill="auto"/>
          </w:tcPr>
          <w:p w:rsidR="0048596D" w:rsidRPr="00E55EFC" w:rsidRDefault="0048596D" w:rsidP="0048596D">
            <w:pPr>
              <w:pStyle w:val="Default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61-56 баллов </w:t>
            </w:r>
          </w:p>
        </w:tc>
        <w:tc>
          <w:tcPr>
            <w:tcW w:w="3312" w:type="dxa"/>
            <w:shd w:val="clear" w:color="auto" w:fill="auto"/>
          </w:tcPr>
          <w:p w:rsidR="0048596D" w:rsidRPr="00E55EFC" w:rsidRDefault="0048596D" w:rsidP="0048596D">
            <w:pPr>
              <w:pStyle w:val="Default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2 уровень ДОПУСТИМЫЙ </w:t>
            </w:r>
          </w:p>
        </w:tc>
        <w:tc>
          <w:tcPr>
            <w:tcW w:w="3312" w:type="dxa"/>
            <w:shd w:val="clear" w:color="auto" w:fill="auto"/>
          </w:tcPr>
          <w:p w:rsidR="0048596D" w:rsidRPr="00E55EFC" w:rsidRDefault="0048596D" w:rsidP="0048596D">
            <w:pPr>
              <w:pStyle w:val="Default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Частично соответствует требованиям. Нуждается в доработке </w:t>
            </w:r>
          </w:p>
        </w:tc>
      </w:tr>
      <w:tr w:rsidR="0048596D" w:rsidRPr="00E55EFC" w:rsidTr="006A7A7D">
        <w:tc>
          <w:tcPr>
            <w:tcW w:w="3312" w:type="dxa"/>
            <w:shd w:val="clear" w:color="auto" w:fill="auto"/>
          </w:tcPr>
          <w:p w:rsidR="0048596D" w:rsidRPr="00E55EFC" w:rsidRDefault="0048596D" w:rsidP="0048596D">
            <w:pPr>
              <w:pStyle w:val="Default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55-50 </w:t>
            </w:r>
          </w:p>
          <w:p w:rsidR="0048596D" w:rsidRPr="00E55EFC" w:rsidRDefault="0048596D" w:rsidP="0048596D">
            <w:pPr>
              <w:pStyle w:val="Default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баллов </w:t>
            </w:r>
          </w:p>
        </w:tc>
        <w:tc>
          <w:tcPr>
            <w:tcW w:w="3312" w:type="dxa"/>
            <w:shd w:val="clear" w:color="auto" w:fill="auto"/>
          </w:tcPr>
          <w:p w:rsidR="0048596D" w:rsidRPr="00E55EFC" w:rsidRDefault="0048596D" w:rsidP="0048596D">
            <w:pPr>
              <w:pStyle w:val="Default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3 уровень КРИТИЧЕСИКЙ </w:t>
            </w:r>
          </w:p>
        </w:tc>
        <w:tc>
          <w:tcPr>
            <w:tcW w:w="3312" w:type="dxa"/>
            <w:shd w:val="clear" w:color="auto" w:fill="auto"/>
          </w:tcPr>
          <w:p w:rsidR="0048596D" w:rsidRPr="00E55EFC" w:rsidRDefault="0048596D" w:rsidP="0048596D">
            <w:pPr>
              <w:pStyle w:val="Default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Условно соответствует требованиям. Нуждается в переработке </w:t>
            </w:r>
          </w:p>
        </w:tc>
      </w:tr>
      <w:tr w:rsidR="0048596D" w:rsidRPr="00E55EFC" w:rsidTr="006A7A7D">
        <w:tc>
          <w:tcPr>
            <w:tcW w:w="3312" w:type="dxa"/>
            <w:shd w:val="clear" w:color="auto" w:fill="auto"/>
          </w:tcPr>
          <w:p w:rsidR="0048596D" w:rsidRPr="00E55EFC" w:rsidRDefault="0048596D" w:rsidP="0048596D">
            <w:pPr>
              <w:pStyle w:val="Default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ниже 50 баллов </w:t>
            </w:r>
          </w:p>
        </w:tc>
        <w:tc>
          <w:tcPr>
            <w:tcW w:w="3312" w:type="dxa"/>
            <w:shd w:val="clear" w:color="auto" w:fill="auto"/>
          </w:tcPr>
          <w:p w:rsidR="0048596D" w:rsidRPr="00E55EFC" w:rsidRDefault="0048596D" w:rsidP="0048596D">
            <w:pPr>
              <w:pStyle w:val="Default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4 уровень </w:t>
            </w:r>
          </w:p>
          <w:p w:rsidR="0048596D" w:rsidRPr="00E55EFC" w:rsidRDefault="0048596D" w:rsidP="0048596D">
            <w:pPr>
              <w:pStyle w:val="Default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НЕДОПУСТИМЫЙ </w:t>
            </w:r>
          </w:p>
        </w:tc>
        <w:tc>
          <w:tcPr>
            <w:tcW w:w="3312" w:type="dxa"/>
            <w:shd w:val="clear" w:color="auto" w:fill="auto"/>
          </w:tcPr>
          <w:p w:rsidR="0048596D" w:rsidRPr="00E55EFC" w:rsidRDefault="0048596D" w:rsidP="0048596D">
            <w:pPr>
              <w:pStyle w:val="Default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Не соответствует требованиям. Нуждается в полной переработке </w:t>
            </w:r>
          </w:p>
        </w:tc>
      </w:tr>
    </w:tbl>
    <w:p w:rsidR="0048596D" w:rsidRPr="00C605FF" w:rsidRDefault="0048596D" w:rsidP="00B5094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</w:p>
    <w:p w:rsidR="00EE74C0" w:rsidRPr="00C605FF" w:rsidRDefault="00EE74C0" w:rsidP="00B5094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</w:p>
    <w:p w:rsidR="00EE74C0" w:rsidRDefault="00EE74C0" w:rsidP="00B5094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</w:p>
    <w:p w:rsidR="00DF1387" w:rsidRDefault="00DF1387" w:rsidP="00B5094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</w:p>
    <w:p w:rsidR="00DF1387" w:rsidRDefault="00DF1387" w:rsidP="00B5094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</w:p>
    <w:p w:rsidR="00DF1387" w:rsidRDefault="00DF1387" w:rsidP="00B5094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</w:p>
    <w:p w:rsidR="00DF1387" w:rsidRDefault="00DF1387" w:rsidP="00B5094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</w:p>
    <w:p w:rsidR="00DF1387" w:rsidRPr="00C605FF" w:rsidRDefault="00DF1387" w:rsidP="00B5094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</w:p>
    <w:p w:rsidR="00EE74C0" w:rsidRPr="00C605FF" w:rsidRDefault="00EE74C0" w:rsidP="00B5094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</w:p>
    <w:p w:rsidR="00EE74C0" w:rsidRPr="00C605FF" w:rsidRDefault="00EE74C0" w:rsidP="00B50942">
      <w:pPr>
        <w:spacing w:after="0" w:line="240" w:lineRule="auto"/>
        <w:jc w:val="right"/>
        <w:rPr>
          <w:rFonts w:ascii="Liberation Serif" w:hAnsi="Liberation Serif"/>
          <w:sz w:val="24"/>
          <w:szCs w:val="24"/>
        </w:rPr>
      </w:pPr>
      <w:r w:rsidRPr="00C605FF">
        <w:rPr>
          <w:rFonts w:ascii="Liberation Serif" w:hAnsi="Liberation Serif"/>
          <w:sz w:val="24"/>
          <w:szCs w:val="24"/>
        </w:rPr>
        <w:t xml:space="preserve">Приложение 3. </w:t>
      </w:r>
    </w:p>
    <w:p w:rsidR="00EE74C0" w:rsidRPr="003B071C" w:rsidRDefault="00EE74C0" w:rsidP="003B071C">
      <w:pPr>
        <w:spacing w:after="0" w:line="240" w:lineRule="auto"/>
        <w:jc w:val="center"/>
        <w:rPr>
          <w:rFonts w:ascii="Liberation Serif" w:hAnsi="Liberation Serif"/>
          <w:b/>
          <w:sz w:val="24"/>
          <w:szCs w:val="24"/>
        </w:rPr>
      </w:pPr>
      <w:r w:rsidRPr="003B071C">
        <w:rPr>
          <w:rFonts w:ascii="Liberation Serif" w:hAnsi="Liberation Serif"/>
          <w:b/>
          <w:sz w:val="24"/>
          <w:szCs w:val="24"/>
        </w:rPr>
        <w:lastRenderedPageBreak/>
        <w:t>Карта оценки деятельности сотрудников по созданию психолого-педагогических условий.</w:t>
      </w:r>
    </w:p>
    <w:p w:rsidR="00EE74C0" w:rsidRPr="00C605FF" w:rsidRDefault="00EE74C0" w:rsidP="00B5094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668"/>
        <w:gridCol w:w="4536"/>
        <w:gridCol w:w="2446"/>
        <w:gridCol w:w="1323"/>
      </w:tblGrid>
      <w:tr w:rsidR="00EE74C0" w:rsidRPr="00E55EFC" w:rsidTr="003B071C">
        <w:tc>
          <w:tcPr>
            <w:tcW w:w="1668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Показатель</w:t>
            </w:r>
          </w:p>
        </w:tc>
        <w:tc>
          <w:tcPr>
            <w:tcW w:w="4536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Индикатор</w:t>
            </w:r>
          </w:p>
        </w:tc>
        <w:tc>
          <w:tcPr>
            <w:tcW w:w="2446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Индикаторные показатели</w:t>
            </w:r>
          </w:p>
        </w:tc>
        <w:tc>
          <w:tcPr>
            <w:tcW w:w="1323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Фактический результат</w:t>
            </w:r>
          </w:p>
        </w:tc>
      </w:tr>
      <w:tr w:rsidR="00EE74C0" w:rsidRPr="00E55EFC" w:rsidTr="003B071C">
        <w:tc>
          <w:tcPr>
            <w:tcW w:w="1668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1.Взаимодействие сотрудников с детьми 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  <w:tc>
          <w:tcPr>
            <w:tcW w:w="4536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1.1. Сотрудники создают и поддерживают доброжелательную атмосферу в группе, способствуют установлению доверительных отношений с детьми: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- обращаются к детям по имени, общаются с детьми дружелюбно, уважительно, вежливо, ласково (гладят по голове, обнимают, сажают на колени и т.п.);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- поддерживают доброжелательные отношения между детьми (умело разрешает конфликтные ситуации, собственным примером демонстрируют положительное отношение ко всем детям);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- голос взрослого не доминирует над голосами детей, в группе наблюдается естественный шум (подвижные игры, смех, свободный разговор и пр.);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- взрослые не прибегают к негативным дисциплинарным методам, которые обижают, пугают или унижают детей;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- в индивидуальном общении с ребенком выбирают   позицию «глаза на одном уровне»; 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- учитывают потребность детей в поддержке взрослых (проявляют внимание к настроениям, желаниям, достижениям и неудачам каждого ребенка, успокаивают и подбадривают расстроенных детей и т.п.).</w:t>
            </w:r>
          </w:p>
        </w:tc>
        <w:tc>
          <w:tcPr>
            <w:tcW w:w="2446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Показатель/ индикатор подтверждается 3 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Показатель/ индикатор скорее подтверждается 2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Показатель/ индикатор скорее не подтверждается 1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 Показатель/ индикатор не подтверждается 0</w:t>
            </w:r>
          </w:p>
        </w:tc>
        <w:tc>
          <w:tcPr>
            <w:tcW w:w="1323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E74C0" w:rsidRPr="00E55EFC" w:rsidTr="003B071C">
        <w:tc>
          <w:tcPr>
            <w:tcW w:w="1668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  <w:tc>
          <w:tcPr>
            <w:tcW w:w="4536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1.2.Сотрудники чутко реагируют на инициативу детей в общении: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- побуждают детей высказывать свои чувства и мысли, рассказывать о событиях, участниками которых они были (о своей семье, друзьях, мечтах, переживаниях и пр.);сами делятся своими переживаниями, рассказывают о себе, выслушивают детей с вниманием и уважением; 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- вежливо и доброжелательно отвечают на вопросы и обращения детей, обсуждают их проблемы;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- окликаются на любые просьбы детей о сотрудничестве и совместной деятельности (вместе поиграть, почитать, порисовать и пр.); в случае невозможности удовлетворить просьбу ребенка объясняют причину.</w:t>
            </w:r>
          </w:p>
        </w:tc>
        <w:tc>
          <w:tcPr>
            <w:tcW w:w="2446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Показатель/ индикатор подтверждается 3 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Показатель/ индикатор скорее подтверждается 2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Показатель/ индикатор скорее не подтверждается 1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 Показатель/ индикатор не подтверждается 0</w:t>
            </w:r>
          </w:p>
        </w:tc>
        <w:tc>
          <w:tcPr>
            <w:tcW w:w="1323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E74C0" w:rsidRPr="00E55EFC" w:rsidTr="003B071C">
        <w:tc>
          <w:tcPr>
            <w:tcW w:w="1668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  <w:tc>
          <w:tcPr>
            <w:tcW w:w="4536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1.3. Взаимодействуя с детьми, сотрудники учитывают их возрастные и индивидуальные особенности: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- в ходе игры, занятий, режимных моментов и в свободной деятельности учитывают привычки, характер, темперамент, настроение, состояние ребенка (терпимо относятся к затруднениям, позволяют действовать в своем темпе, помогают справиться с трудностями, стремятся найти особый подход к застенчивым, конфликтным детям и др.);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- предлагая образцы деятельности, не настаивают на их точном воспроизведении детьми младшего и среднего дошкольного возраста; отмечая ошибки старших детей, делают это мягко, не ущемляя достоинство ребенка; </w:t>
            </w:r>
          </w:p>
        </w:tc>
        <w:tc>
          <w:tcPr>
            <w:tcW w:w="2446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Показатель/ индикатор подтверждается 3 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Показатель/ индикатор скорее подтверждается 2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Показатель/ индикатор скорее не подтверждается 1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 Показатель/ индикатор не подтверждается 0</w:t>
            </w:r>
          </w:p>
        </w:tc>
        <w:tc>
          <w:tcPr>
            <w:tcW w:w="1323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E74C0" w:rsidRPr="00E55EFC" w:rsidTr="003B071C">
        <w:tc>
          <w:tcPr>
            <w:tcW w:w="1668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  <w:tc>
          <w:tcPr>
            <w:tcW w:w="4536" w:type="dxa"/>
          </w:tcPr>
          <w:p w:rsidR="00EE74C0" w:rsidRPr="00E55EFC" w:rsidRDefault="00EE74C0" w:rsidP="00A24C37">
            <w:pPr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1.4. Сотрудники уделяют специальное внимание детям с особыми потребностями:</w:t>
            </w:r>
          </w:p>
          <w:p w:rsidR="00EE74C0" w:rsidRPr="00E55EFC" w:rsidRDefault="00EE74C0" w:rsidP="00A24C37">
            <w:pPr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lastRenderedPageBreak/>
              <w:t xml:space="preserve"> - помогают детям с особыми потребностями включиться в детский коллектив и в образовательный процесс;</w:t>
            </w:r>
          </w:p>
          <w:p w:rsidR="00EE74C0" w:rsidRPr="00E55EFC" w:rsidRDefault="00EE74C0" w:rsidP="00A24C37">
            <w:pPr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- уделяют специальное внимание детям, подвергшимся физическому или психологическому насилию (своевременно выявляют случаи жестокого или пренебрежительного обращения с ребенком, оказывают поддержку в соответствии  с рекомендациями специалистов) 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  <w:tc>
          <w:tcPr>
            <w:tcW w:w="2446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lastRenderedPageBreak/>
              <w:t xml:space="preserve">Показатель/ индикатор подтверждается 3 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lastRenderedPageBreak/>
              <w:t>Показатель/ индикатор скорее подтверждается 2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Показатель/ индикатор скорее не подтверждается 1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 Показатель/ индикатор не подтверждается 0</w:t>
            </w:r>
          </w:p>
        </w:tc>
        <w:tc>
          <w:tcPr>
            <w:tcW w:w="1323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E74C0" w:rsidRPr="00E55EFC" w:rsidTr="003B071C">
        <w:tc>
          <w:tcPr>
            <w:tcW w:w="1668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  <w:tc>
          <w:tcPr>
            <w:tcW w:w="4536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1.5. Сотрудники используют позитивные способы коррекции поведения детей: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- чаще пользуются поощрением, поддержкой детей, чем порицанием и запрещением; 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- порицания относят только к отдельным действиям ребенка, но не адресуют их к его личности, не ущемляют его достоинства (например, «Ты поступил плохо», но не «Ты плохой» и т.п.); корректируя действия ребенка, взрослый создает ситуацию, из которой ребенок находит правильное решение</w:t>
            </w:r>
          </w:p>
        </w:tc>
        <w:tc>
          <w:tcPr>
            <w:tcW w:w="2446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Показатель/ индикатор подтверждается 3 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Показатель/ индикатор скорее подтверждается 2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Показатель/ индикатор скорее не подтверждается 1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 Показатель/ индикатор не подтверждается 0</w:t>
            </w:r>
          </w:p>
        </w:tc>
        <w:tc>
          <w:tcPr>
            <w:tcW w:w="1323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E74C0" w:rsidRPr="00E55EFC" w:rsidTr="003B071C">
        <w:tc>
          <w:tcPr>
            <w:tcW w:w="1668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  <w:tc>
          <w:tcPr>
            <w:tcW w:w="4536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1.6. Педагоги планируют образовательную работу (развивающие игры, занятия, прогулки,  беседы, экскурсии) с каждым ребенком и с группой детей на основании данных психолого-педагогической диагностики развития каждого ребенка.</w:t>
            </w:r>
          </w:p>
        </w:tc>
        <w:tc>
          <w:tcPr>
            <w:tcW w:w="2446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Показатель/ индикатор подтверждается 3 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Показатель/ индикатор скорее подтверждается 2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Показатель/ индикатор скорее не подтверждается 1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 Показатель/ индикатор не подтверждается 0</w:t>
            </w:r>
          </w:p>
        </w:tc>
        <w:tc>
          <w:tcPr>
            <w:tcW w:w="1323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E74C0" w:rsidRPr="00E55EFC" w:rsidTr="003B071C">
        <w:tc>
          <w:tcPr>
            <w:tcW w:w="1668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2.Взаимодействие сотрудников с родителями:</w:t>
            </w:r>
          </w:p>
        </w:tc>
        <w:tc>
          <w:tcPr>
            <w:tcW w:w="4536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2.1.«Конструктивное взаимодействие с родителями воспитанников с учетом включенности родителей в ОП»: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- планирование работы с родителями на учебный год;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- использование разнообразных форм, методов, способов работы с родителями;включенность родителей в образовательную деятельность (наличие совместных мероприятий, продуктов совместной деятельности)</w:t>
            </w:r>
          </w:p>
        </w:tc>
        <w:tc>
          <w:tcPr>
            <w:tcW w:w="2446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Показатель/ индикатор подтверждается 3 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Показатель/ индикатор скорее подтверждается 2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Показатель/ индикатор скорее не подтверждается 1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 Показатель/ индикатор не подтверждается 0</w:t>
            </w:r>
          </w:p>
        </w:tc>
        <w:tc>
          <w:tcPr>
            <w:tcW w:w="1323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E74C0" w:rsidRPr="00E55EFC" w:rsidTr="003B071C">
        <w:tc>
          <w:tcPr>
            <w:tcW w:w="1668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  <w:tc>
          <w:tcPr>
            <w:tcW w:w="4536" w:type="dxa"/>
          </w:tcPr>
          <w:p w:rsidR="00EE74C0" w:rsidRPr="00E55EFC" w:rsidRDefault="00EE74C0" w:rsidP="00E80B68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2.2.Удовлетворенность родителей созданными психолого- педагогическими условиями  в дошкольном учреждении</w:t>
            </w:r>
          </w:p>
        </w:tc>
        <w:tc>
          <w:tcPr>
            <w:tcW w:w="2446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Показатель/ индикатор подтверждается 3 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Показатель/ индикатор скорее подтверждается 2</w:t>
            </w:r>
          </w:p>
          <w:p w:rsidR="003B071C" w:rsidRDefault="003B071C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  <w:p w:rsidR="00EE74C0" w:rsidRPr="00E55EFC" w:rsidRDefault="003B071C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>
              <w:rPr>
                <w:rFonts w:ascii="Liberation Serif" w:hAnsi="Liberation Serif"/>
                <w:sz w:val="20"/>
                <w:szCs w:val="20"/>
              </w:rPr>
              <w:t>Показатель/</w:t>
            </w:r>
            <w:r w:rsidR="00EE74C0" w:rsidRPr="00E55EFC">
              <w:rPr>
                <w:rFonts w:ascii="Liberation Serif" w:hAnsi="Liberation Serif"/>
                <w:sz w:val="20"/>
                <w:szCs w:val="20"/>
              </w:rPr>
              <w:t>индикатор скорее не подтверждается 1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 Показатель/ индикатор не подтверждается 0</w:t>
            </w:r>
          </w:p>
        </w:tc>
        <w:tc>
          <w:tcPr>
            <w:tcW w:w="1323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E74C0" w:rsidRPr="00E55EFC" w:rsidTr="003B071C">
        <w:tc>
          <w:tcPr>
            <w:tcW w:w="1668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ИТОГ</w:t>
            </w:r>
          </w:p>
        </w:tc>
        <w:tc>
          <w:tcPr>
            <w:tcW w:w="4536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  <w:tc>
          <w:tcPr>
            <w:tcW w:w="2446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  <w:tc>
          <w:tcPr>
            <w:tcW w:w="1323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E74C0" w:rsidRPr="00E55EFC" w:rsidTr="003B071C">
        <w:tc>
          <w:tcPr>
            <w:tcW w:w="1668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ВЫВОДЫ</w:t>
            </w:r>
          </w:p>
        </w:tc>
        <w:tc>
          <w:tcPr>
            <w:tcW w:w="8305" w:type="dxa"/>
            <w:gridSpan w:val="3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</w:tr>
    </w:tbl>
    <w:p w:rsidR="00EE74C0" w:rsidRPr="00C605FF" w:rsidRDefault="00EE74C0" w:rsidP="00B5094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</w:p>
    <w:p w:rsidR="00EE74C0" w:rsidRPr="00C605FF" w:rsidRDefault="00EE74C0" w:rsidP="00B50942">
      <w:pPr>
        <w:spacing w:after="0" w:line="240" w:lineRule="auto"/>
        <w:jc w:val="right"/>
        <w:rPr>
          <w:rFonts w:ascii="Liberation Serif" w:hAnsi="Liberation Serif"/>
          <w:sz w:val="24"/>
          <w:szCs w:val="24"/>
        </w:rPr>
      </w:pPr>
      <w:r w:rsidRPr="00C605FF">
        <w:rPr>
          <w:rFonts w:ascii="Liberation Serif" w:hAnsi="Liberation Serif"/>
          <w:sz w:val="24"/>
          <w:szCs w:val="24"/>
        </w:rPr>
        <w:t xml:space="preserve">Приложение 4. </w:t>
      </w:r>
    </w:p>
    <w:p w:rsidR="00EE74C0" w:rsidRPr="00C605FF" w:rsidRDefault="00EE74C0" w:rsidP="00B50942">
      <w:pPr>
        <w:spacing w:after="0" w:line="240" w:lineRule="auto"/>
        <w:jc w:val="right"/>
        <w:rPr>
          <w:rFonts w:ascii="Liberation Serif" w:hAnsi="Liberation Serif"/>
          <w:sz w:val="24"/>
          <w:szCs w:val="24"/>
        </w:rPr>
      </w:pPr>
    </w:p>
    <w:p w:rsidR="00EE74C0" w:rsidRPr="003B071C" w:rsidRDefault="00EE74C0" w:rsidP="003B071C">
      <w:pPr>
        <w:spacing w:after="0" w:line="240" w:lineRule="auto"/>
        <w:jc w:val="center"/>
        <w:rPr>
          <w:rFonts w:ascii="Liberation Serif" w:hAnsi="Liberation Serif"/>
          <w:b/>
          <w:sz w:val="24"/>
          <w:szCs w:val="24"/>
        </w:rPr>
      </w:pPr>
      <w:r w:rsidRPr="003B071C">
        <w:rPr>
          <w:rFonts w:ascii="Liberation Serif" w:hAnsi="Liberation Serif"/>
          <w:b/>
          <w:sz w:val="24"/>
          <w:szCs w:val="24"/>
        </w:rPr>
        <w:lastRenderedPageBreak/>
        <w:t>Карта оценки организации РППС среды в группе в соответствии с ФГОС ДО</w:t>
      </w:r>
    </w:p>
    <w:p w:rsidR="00EE74C0" w:rsidRPr="00C605FF" w:rsidRDefault="00EE74C0" w:rsidP="00B5094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093"/>
        <w:gridCol w:w="4111"/>
        <w:gridCol w:w="2551"/>
        <w:gridCol w:w="1181"/>
      </w:tblGrid>
      <w:tr w:rsidR="00EE74C0" w:rsidRPr="00E55EFC" w:rsidTr="00A24C37">
        <w:tc>
          <w:tcPr>
            <w:tcW w:w="2093" w:type="dxa"/>
            <w:vAlign w:val="center"/>
          </w:tcPr>
          <w:p w:rsidR="00EE74C0" w:rsidRPr="00E55EFC" w:rsidRDefault="00EE74C0" w:rsidP="00A24C37">
            <w:pPr>
              <w:spacing w:after="0" w:line="240" w:lineRule="auto"/>
              <w:jc w:val="center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Показатель</w:t>
            </w:r>
          </w:p>
        </w:tc>
        <w:tc>
          <w:tcPr>
            <w:tcW w:w="4111" w:type="dxa"/>
            <w:vAlign w:val="center"/>
          </w:tcPr>
          <w:p w:rsidR="00EE74C0" w:rsidRPr="00E55EFC" w:rsidRDefault="00EE74C0" w:rsidP="00A24C37">
            <w:pPr>
              <w:spacing w:after="0" w:line="240" w:lineRule="auto"/>
              <w:jc w:val="center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Индикатор</w:t>
            </w:r>
          </w:p>
        </w:tc>
        <w:tc>
          <w:tcPr>
            <w:tcW w:w="2551" w:type="dxa"/>
            <w:vAlign w:val="center"/>
          </w:tcPr>
          <w:p w:rsidR="00EE74C0" w:rsidRPr="00E55EFC" w:rsidRDefault="00EE74C0" w:rsidP="00A24C37">
            <w:pPr>
              <w:spacing w:after="0" w:line="240" w:lineRule="auto"/>
              <w:jc w:val="center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Индикаторные показатели</w:t>
            </w:r>
          </w:p>
        </w:tc>
        <w:tc>
          <w:tcPr>
            <w:tcW w:w="1181" w:type="dxa"/>
            <w:vAlign w:val="center"/>
          </w:tcPr>
          <w:p w:rsidR="00EE74C0" w:rsidRPr="00E55EFC" w:rsidRDefault="00EE74C0" w:rsidP="00A24C37">
            <w:pPr>
              <w:spacing w:after="0" w:line="240" w:lineRule="auto"/>
              <w:jc w:val="center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Фактический результат</w:t>
            </w:r>
          </w:p>
        </w:tc>
      </w:tr>
      <w:tr w:rsidR="00EE74C0" w:rsidRPr="00E55EFC" w:rsidTr="00A24C37">
        <w:tc>
          <w:tcPr>
            <w:tcW w:w="2093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Насыщенность предметно- пространственно й развивающей среды.</w:t>
            </w:r>
          </w:p>
        </w:tc>
        <w:tc>
          <w:tcPr>
            <w:tcW w:w="4111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-организация пространства группы соответствует возрасту, индивидуальным особенностям детей -тема тематического планирования имеет свое отражение во всех развивающих центрах 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-при организации пространства учитывается гендерная специфика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-наличие и разнообразие оборудования (оздоровительного, спортивного, игрового и т.д.)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 -соответствие данного материала возрасту детей в группе и его развивающий потенциал (обеспечение зоны актуального и ближайшего развития)</w:t>
            </w:r>
          </w:p>
          <w:p w:rsidR="00EE74C0" w:rsidRPr="00E55EFC" w:rsidRDefault="00EE74C0" w:rsidP="009B568D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 -</w:t>
            </w:r>
            <w:r w:rsidR="00FD5ACB" w:rsidRPr="00E55EFC">
              <w:rPr>
                <w:rFonts w:ascii="Liberation Serif" w:hAnsi="Liberation Serif"/>
                <w:sz w:val="20"/>
                <w:szCs w:val="20"/>
              </w:rPr>
              <w:t>обеспечивает эмоциональное благополучие, возможность самовыражения,</w:t>
            </w:r>
            <w:r w:rsidR="009B568D" w:rsidRPr="00E55EFC">
              <w:rPr>
                <w:rFonts w:ascii="Liberation Serif" w:hAnsi="Liberation Serif"/>
                <w:sz w:val="20"/>
                <w:szCs w:val="20"/>
              </w:rPr>
              <w:t xml:space="preserve"> </w:t>
            </w:r>
            <w:r w:rsidR="00FD5ACB" w:rsidRPr="00E55EFC">
              <w:rPr>
                <w:rFonts w:ascii="Liberation Serif" w:hAnsi="Liberation Serif"/>
                <w:sz w:val="20"/>
                <w:szCs w:val="20"/>
              </w:rPr>
              <w:t>двигательную</w:t>
            </w:r>
            <w:r w:rsidR="009B568D" w:rsidRPr="00E55EFC">
              <w:rPr>
                <w:rFonts w:ascii="Liberation Serif" w:hAnsi="Liberation Serif"/>
                <w:sz w:val="20"/>
                <w:szCs w:val="20"/>
              </w:rPr>
              <w:t>, познавательную и творческую</w:t>
            </w:r>
            <w:r w:rsidR="00FD5ACB" w:rsidRPr="00E55EFC">
              <w:rPr>
                <w:rFonts w:ascii="Liberation Serif" w:hAnsi="Liberation Serif"/>
                <w:sz w:val="20"/>
                <w:szCs w:val="20"/>
              </w:rPr>
              <w:t xml:space="preserve"> активность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-наличие в группе неоформленного игрового материала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-наличие технических средств обучения в группе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- наличие в старших и подготовительных группах материалов, отражающих региональный компонент.</w:t>
            </w:r>
          </w:p>
        </w:tc>
        <w:tc>
          <w:tcPr>
            <w:tcW w:w="2551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Показатель/ индикатор подтверждается 3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Показатель/ индикатор скорее подтверждается 2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Показатель/ индикатор скорее не подтверждается 1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 Показатель/ индикатор не подтверждается 0</w:t>
            </w:r>
          </w:p>
        </w:tc>
        <w:tc>
          <w:tcPr>
            <w:tcW w:w="1181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E74C0" w:rsidRPr="00E55EFC" w:rsidTr="00A24C37">
        <w:tc>
          <w:tcPr>
            <w:tcW w:w="2093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Трансформируем ость среды</w:t>
            </w:r>
          </w:p>
        </w:tc>
        <w:tc>
          <w:tcPr>
            <w:tcW w:w="4111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-мебель л</w:t>
            </w:r>
            <w:r w:rsidRPr="00E55EFC">
              <w:rPr>
                <w:rFonts w:ascii="Cambria" w:hAnsi="Cambria" w:cs="Cambria"/>
                <w:sz w:val="20"/>
                <w:szCs w:val="20"/>
              </w:rPr>
              <w:t>ѐ</w:t>
            </w:r>
            <w:r w:rsidRPr="00E55EFC">
              <w:rPr>
                <w:rFonts w:ascii="Liberation Serif" w:hAnsi="Liberation Serif"/>
                <w:sz w:val="20"/>
                <w:szCs w:val="20"/>
              </w:rPr>
              <w:t>гкая, невысокая, соответствует росту, возрасту дошкольника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-имеются напольные сквозные полочки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-мебель расставлена не по периметру группы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-наличие полифункциональных ширм, перегородок и т.д.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-наличие переносных магнитных досок</w:t>
            </w:r>
          </w:p>
        </w:tc>
        <w:tc>
          <w:tcPr>
            <w:tcW w:w="2551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Показатель/ индикатор подтверждается 3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Показатель/ индикатор скорее подтверждается 2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Показатель/ индикатор скорее не подтверждается 1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 Показатель/ индикатор не подтверждается 0</w:t>
            </w:r>
          </w:p>
        </w:tc>
        <w:tc>
          <w:tcPr>
            <w:tcW w:w="1181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E74C0" w:rsidRPr="00E55EFC" w:rsidTr="00A24C37">
        <w:tc>
          <w:tcPr>
            <w:tcW w:w="2093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Полифункциональность среды</w:t>
            </w:r>
          </w:p>
        </w:tc>
        <w:tc>
          <w:tcPr>
            <w:tcW w:w="4111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-использование продуктов детской и взрослой дизайндеятельности для оформления макро-микросреды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-имеется «стена творчества»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-наличие полифункциональных ширм, перегородок и т.д.</w:t>
            </w:r>
          </w:p>
        </w:tc>
        <w:tc>
          <w:tcPr>
            <w:tcW w:w="2551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Показатель/ индикатор подтверждается 3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Показатель/ индикатор скорее подтверждается 2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Показатель/ индикатор скорее не подтверждается 1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 Показатель/ индикатор не подтверждается 0</w:t>
            </w:r>
          </w:p>
        </w:tc>
        <w:tc>
          <w:tcPr>
            <w:tcW w:w="1181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E74C0" w:rsidRPr="00E55EFC" w:rsidTr="00A24C37">
        <w:tc>
          <w:tcPr>
            <w:tcW w:w="2093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Вариативность среды</w:t>
            </w:r>
          </w:p>
        </w:tc>
        <w:tc>
          <w:tcPr>
            <w:tcW w:w="4111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-в группе выдержано зонирование пространства (выделены активная, рабочая, спокойная зоны)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-наличие центров по пяти основным образовательным областям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-в группе имеется пространство для уединения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-рациональное  расположение центров в группе</w:t>
            </w:r>
          </w:p>
        </w:tc>
        <w:tc>
          <w:tcPr>
            <w:tcW w:w="2551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Показатель/ индикатор подтверждается 3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Показатель/ индикатор скорее подтверждается 2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Показатель/ индикатор скорее не подтверждается 1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 Показатель/ индикатор не подтверждается 0</w:t>
            </w:r>
          </w:p>
        </w:tc>
        <w:tc>
          <w:tcPr>
            <w:tcW w:w="1181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E74C0" w:rsidRPr="00E55EFC" w:rsidTr="00A24C37">
        <w:tc>
          <w:tcPr>
            <w:tcW w:w="2093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Доступность среды</w:t>
            </w:r>
          </w:p>
        </w:tc>
        <w:tc>
          <w:tcPr>
            <w:tcW w:w="4111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-соотношение масштаба «рост-глаз-рука»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 -доступность в использовании игр, игрушек, материалов, пособий, обеспечивающих все основные виды детской активности, в том числе и для детей с ограниченными возможностями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-доступность игрового материала возрасту детей по содержанию</w:t>
            </w:r>
          </w:p>
        </w:tc>
        <w:tc>
          <w:tcPr>
            <w:tcW w:w="2551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Показатель/ индикатор подтверждается 3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Показатель/ индикатор скорее подтверждается 2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Показатель/ индикатор скорее не подтверждается 1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 Показатель/ индикатор не </w:t>
            </w:r>
            <w:r w:rsidRPr="00E55EFC">
              <w:rPr>
                <w:rFonts w:ascii="Liberation Serif" w:hAnsi="Liberation Serif"/>
                <w:sz w:val="20"/>
                <w:szCs w:val="20"/>
              </w:rPr>
              <w:lastRenderedPageBreak/>
              <w:t>подтверждается 0</w:t>
            </w:r>
          </w:p>
        </w:tc>
        <w:tc>
          <w:tcPr>
            <w:tcW w:w="1181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E74C0" w:rsidRPr="00E55EFC" w:rsidTr="00A24C37">
        <w:tc>
          <w:tcPr>
            <w:tcW w:w="2093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lastRenderedPageBreak/>
              <w:t>Безопасность</w:t>
            </w:r>
          </w:p>
        </w:tc>
        <w:tc>
          <w:tcPr>
            <w:tcW w:w="4111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- физическая: 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 w:cs="Liberation Serif"/>
                <w:sz w:val="20"/>
                <w:szCs w:val="20"/>
              </w:rPr>
              <w:t></w:t>
            </w:r>
            <w:r w:rsidRPr="00E55EFC">
              <w:rPr>
                <w:rFonts w:ascii="Liberation Serif" w:hAnsi="Liberation Serif"/>
                <w:sz w:val="20"/>
                <w:szCs w:val="20"/>
              </w:rPr>
              <w:t>нет острых углов, выступающих острых элементов, игровые жесткие модули закреплены и т.д.),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</w:t>
            </w:r>
            <w:r w:rsidRPr="00E55EFC">
              <w:rPr>
                <w:rFonts w:ascii="Liberation Serif" w:hAnsi="Liberation Serif" w:cs="Liberation Serif"/>
                <w:sz w:val="20"/>
                <w:szCs w:val="20"/>
              </w:rPr>
              <w:t></w:t>
            </w:r>
            <w:r w:rsidRPr="00E55EFC">
              <w:rPr>
                <w:rFonts w:ascii="Liberation Serif" w:hAnsi="Liberation Serif"/>
                <w:sz w:val="20"/>
                <w:szCs w:val="20"/>
              </w:rPr>
              <w:t>имеющиеся в пространстве игры, игрушки, пособия и т.д. исправны и сохранны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-психологическая 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 w:cs="Liberation Serif"/>
                <w:sz w:val="20"/>
                <w:szCs w:val="20"/>
              </w:rPr>
              <w:t></w:t>
            </w: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цветовое решение группы (стены окрашены в спокойные пастельные тона), 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 w:cs="Liberation Serif"/>
                <w:sz w:val="20"/>
                <w:szCs w:val="20"/>
              </w:rPr>
              <w:t></w:t>
            </w: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использование элементов домашней обстановки цветы, растения (наличие настоящей зелени)</w:t>
            </w:r>
          </w:p>
        </w:tc>
        <w:tc>
          <w:tcPr>
            <w:tcW w:w="2551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Показатель/ индикатор подтверждается 3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Показатель/ индикатор скорее подтверждается 2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Показатель/ индикатор скорее не подтверждается 1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 Показатель/ индикатор не подтверждается 0</w:t>
            </w:r>
          </w:p>
        </w:tc>
        <w:tc>
          <w:tcPr>
            <w:tcW w:w="1181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E74C0" w:rsidRPr="00E55EFC" w:rsidTr="00A24C37">
        <w:tc>
          <w:tcPr>
            <w:tcW w:w="2093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Вывод:</w:t>
            </w:r>
          </w:p>
        </w:tc>
        <w:tc>
          <w:tcPr>
            <w:tcW w:w="7843" w:type="dxa"/>
            <w:gridSpan w:val="3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</w:tr>
    </w:tbl>
    <w:p w:rsidR="00EE74C0" w:rsidRPr="00C605FF" w:rsidRDefault="00EE74C0" w:rsidP="00B5094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</w:p>
    <w:p w:rsidR="00EE74C0" w:rsidRPr="00C605FF" w:rsidRDefault="00EE74C0" w:rsidP="00B5094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C605FF">
        <w:rPr>
          <w:rFonts w:ascii="Liberation Serif" w:hAnsi="Liberation Serif"/>
          <w:sz w:val="24"/>
          <w:szCs w:val="24"/>
        </w:rPr>
        <w:t>ФИО, должность</w:t>
      </w:r>
    </w:p>
    <w:p w:rsidR="00EE74C0" w:rsidRPr="00C605FF" w:rsidRDefault="00EE74C0" w:rsidP="00B5094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</w:p>
    <w:p w:rsidR="00EE74C0" w:rsidRPr="00C605FF" w:rsidRDefault="00EE74C0" w:rsidP="00B5094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</w:p>
    <w:p w:rsidR="00EE74C0" w:rsidRPr="00C605FF" w:rsidRDefault="00EE74C0" w:rsidP="00B50942">
      <w:pPr>
        <w:spacing w:after="0" w:line="240" w:lineRule="auto"/>
        <w:jc w:val="right"/>
        <w:rPr>
          <w:rFonts w:ascii="Liberation Serif" w:hAnsi="Liberation Serif"/>
          <w:sz w:val="24"/>
          <w:szCs w:val="24"/>
        </w:rPr>
      </w:pPr>
      <w:r w:rsidRPr="00C605FF">
        <w:rPr>
          <w:rFonts w:ascii="Liberation Serif" w:hAnsi="Liberation Serif"/>
          <w:sz w:val="24"/>
          <w:szCs w:val="24"/>
        </w:rPr>
        <w:t>Приложение  5</w:t>
      </w:r>
    </w:p>
    <w:p w:rsidR="00EE74C0" w:rsidRPr="003B071C" w:rsidRDefault="00EE74C0" w:rsidP="003B071C">
      <w:pPr>
        <w:spacing w:after="0" w:line="240" w:lineRule="auto"/>
        <w:jc w:val="center"/>
        <w:rPr>
          <w:rFonts w:ascii="Liberation Serif" w:hAnsi="Liberation Serif"/>
          <w:b/>
          <w:sz w:val="24"/>
          <w:szCs w:val="24"/>
        </w:rPr>
      </w:pPr>
      <w:r w:rsidRPr="003B071C">
        <w:rPr>
          <w:rFonts w:ascii="Liberation Serif" w:hAnsi="Liberation Serif"/>
          <w:b/>
          <w:sz w:val="24"/>
          <w:szCs w:val="24"/>
        </w:rPr>
        <w:t>Карта анализа кадровых условий реализации основной образовательной программы дошкольного образования</w:t>
      </w:r>
    </w:p>
    <w:p w:rsidR="00EE74C0" w:rsidRPr="00C605FF" w:rsidRDefault="00EE74C0" w:rsidP="00B5094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</w:p>
    <w:p w:rsidR="00EE74C0" w:rsidRPr="00C605FF" w:rsidRDefault="00EE74C0" w:rsidP="00B50942">
      <w:pPr>
        <w:spacing w:after="0" w:line="240" w:lineRule="auto"/>
        <w:rPr>
          <w:rFonts w:ascii="Liberation Serif" w:hAnsi="Liberation Serif"/>
          <w:sz w:val="24"/>
          <w:szCs w:val="24"/>
        </w:rPr>
      </w:pPr>
      <w:r w:rsidRPr="00C605FF">
        <w:rPr>
          <w:rFonts w:ascii="Liberation Serif" w:hAnsi="Liberation Serif"/>
          <w:sz w:val="24"/>
          <w:szCs w:val="24"/>
        </w:rPr>
        <w:t>Дата______________________________________________________________________</w:t>
      </w:r>
    </w:p>
    <w:p w:rsidR="00EE74C0" w:rsidRPr="00C605FF" w:rsidRDefault="00EE74C0" w:rsidP="00B50942">
      <w:pPr>
        <w:spacing w:after="0" w:line="240" w:lineRule="auto"/>
        <w:rPr>
          <w:rFonts w:ascii="Liberation Serif" w:hAnsi="Liberation Serif"/>
          <w:sz w:val="24"/>
          <w:szCs w:val="2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093"/>
        <w:gridCol w:w="4961"/>
        <w:gridCol w:w="2882"/>
      </w:tblGrid>
      <w:tr w:rsidR="00EE74C0" w:rsidRPr="00E55EFC" w:rsidTr="00A24C37">
        <w:tc>
          <w:tcPr>
            <w:tcW w:w="2093" w:type="dxa"/>
          </w:tcPr>
          <w:p w:rsidR="00EE74C0" w:rsidRPr="00E55EFC" w:rsidRDefault="00EE74C0" w:rsidP="00A24C37">
            <w:pPr>
              <w:spacing w:after="0" w:line="240" w:lineRule="auto"/>
              <w:jc w:val="center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Показатели оценки кадровых условий реализации ООП-ОП ДО</w:t>
            </w:r>
          </w:p>
        </w:tc>
        <w:tc>
          <w:tcPr>
            <w:tcW w:w="4961" w:type="dxa"/>
          </w:tcPr>
          <w:p w:rsidR="00EE74C0" w:rsidRPr="00E55EFC" w:rsidRDefault="00EE74C0" w:rsidP="00A24C37">
            <w:pPr>
              <w:spacing w:after="0" w:line="240" w:lineRule="auto"/>
              <w:jc w:val="center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Критерии оценки кадровых условий реализации ООП-ОП  ДО</w:t>
            </w:r>
          </w:p>
        </w:tc>
        <w:tc>
          <w:tcPr>
            <w:tcW w:w="2882" w:type="dxa"/>
          </w:tcPr>
          <w:p w:rsidR="00EE74C0" w:rsidRPr="00E55EFC" w:rsidRDefault="00EE74C0" w:rsidP="00A24C37">
            <w:pPr>
              <w:spacing w:after="0" w:line="240" w:lineRule="auto"/>
              <w:jc w:val="center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Фактические данные</w:t>
            </w:r>
          </w:p>
        </w:tc>
      </w:tr>
      <w:tr w:rsidR="00EE74C0" w:rsidRPr="00E55EFC" w:rsidTr="00A24C37">
        <w:tc>
          <w:tcPr>
            <w:tcW w:w="2093" w:type="dxa"/>
          </w:tcPr>
          <w:p w:rsidR="00EE74C0" w:rsidRPr="00E55EFC" w:rsidRDefault="00EE74C0" w:rsidP="00A24C37">
            <w:pPr>
              <w:spacing w:after="0" w:line="240" w:lineRule="auto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квалификация педагогических работников</w:t>
            </w:r>
          </w:p>
        </w:tc>
        <w:tc>
          <w:tcPr>
            <w:tcW w:w="4961" w:type="dxa"/>
          </w:tcPr>
          <w:p w:rsidR="00EE74C0" w:rsidRPr="00E55EFC" w:rsidRDefault="00EE74C0" w:rsidP="00A24C37">
            <w:pPr>
              <w:spacing w:after="0" w:line="240" w:lineRule="auto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работников </w:t>
            </w:r>
          </w:p>
          <w:p w:rsidR="00EE74C0" w:rsidRPr="00E55EFC" w:rsidRDefault="00EE74C0" w:rsidP="00A24C37">
            <w:pPr>
              <w:spacing w:after="0" w:line="240" w:lineRule="auto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соответствие квалификации педагогических работников требованиям, установленным в Едином квалификационном справочнике должностей руководителей, специалистов и служащих</w:t>
            </w:r>
          </w:p>
        </w:tc>
        <w:tc>
          <w:tcPr>
            <w:tcW w:w="2882" w:type="dxa"/>
          </w:tcPr>
          <w:p w:rsidR="00EE74C0" w:rsidRPr="00E55EFC" w:rsidRDefault="00EE74C0" w:rsidP="00A24C37">
            <w:pPr>
              <w:spacing w:after="0" w:line="240" w:lineRule="auto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% педагогических работников, соответствующих требованиям</w:t>
            </w:r>
          </w:p>
        </w:tc>
      </w:tr>
      <w:tr w:rsidR="00EE74C0" w:rsidRPr="00E55EFC" w:rsidTr="00A24C37">
        <w:tc>
          <w:tcPr>
            <w:tcW w:w="2093" w:type="dxa"/>
          </w:tcPr>
          <w:p w:rsidR="00EE74C0" w:rsidRPr="00E55EFC" w:rsidRDefault="00EE74C0" w:rsidP="00A24C37">
            <w:pPr>
              <w:spacing w:after="0" w:line="240" w:lineRule="auto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квалификация учебно- вспомогательного персонала</w:t>
            </w:r>
          </w:p>
        </w:tc>
        <w:tc>
          <w:tcPr>
            <w:tcW w:w="4961" w:type="dxa"/>
          </w:tcPr>
          <w:p w:rsidR="00EE74C0" w:rsidRPr="00E55EFC" w:rsidRDefault="00EE74C0" w:rsidP="00A24C37">
            <w:pPr>
              <w:spacing w:after="0" w:line="240" w:lineRule="auto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соответствие квалификации учебно-вспомогательного персонала требованиям, установленным в Едином квалификационном справочнике должностей руководителей, специалистов и служащих</w:t>
            </w:r>
          </w:p>
        </w:tc>
        <w:tc>
          <w:tcPr>
            <w:tcW w:w="2882" w:type="dxa"/>
          </w:tcPr>
          <w:p w:rsidR="00EE74C0" w:rsidRPr="00E55EFC" w:rsidRDefault="00EE74C0" w:rsidP="00A24C37">
            <w:pPr>
              <w:spacing w:after="0" w:line="240" w:lineRule="auto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% учебно- вспомогательного персонала, соответствующих требованиям</w:t>
            </w:r>
          </w:p>
        </w:tc>
      </w:tr>
      <w:tr w:rsidR="00EE74C0" w:rsidRPr="00E55EFC" w:rsidTr="00A24C37">
        <w:trPr>
          <w:trHeight w:val="645"/>
        </w:trPr>
        <w:tc>
          <w:tcPr>
            <w:tcW w:w="2093" w:type="dxa"/>
            <w:vMerge w:val="restart"/>
          </w:tcPr>
          <w:p w:rsidR="00EE74C0" w:rsidRPr="00E55EFC" w:rsidRDefault="00EE74C0" w:rsidP="00A24C37">
            <w:pPr>
              <w:spacing w:after="0" w:line="240" w:lineRule="auto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должностной состав реализации ООП-ОП ДО </w:t>
            </w:r>
          </w:p>
          <w:p w:rsidR="00EE74C0" w:rsidRPr="00E55EFC" w:rsidRDefault="00EE74C0" w:rsidP="00A24C37">
            <w:pPr>
              <w:spacing w:after="0" w:line="240" w:lineRule="auto"/>
              <w:rPr>
                <w:rFonts w:ascii="Liberation Serif" w:hAnsi="Liberation Serif"/>
                <w:sz w:val="20"/>
                <w:szCs w:val="20"/>
              </w:rPr>
            </w:pPr>
          </w:p>
        </w:tc>
        <w:tc>
          <w:tcPr>
            <w:tcW w:w="4961" w:type="dxa"/>
            <w:tcBorders>
              <w:bottom w:val="single" w:sz="4" w:space="0" w:color="auto"/>
            </w:tcBorders>
          </w:tcPr>
          <w:p w:rsidR="00EE74C0" w:rsidRPr="00E55EFC" w:rsidRDefault="00EE74C0" w:rsidP="00A24C37">
            <w:pPr>
              <w:spacing w:after="0" w:line="240" w:lineRule="auto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соответствие должностей педагогических работников содержанию ООП-ОП ДО</w:t>
            </w:r>
          </w:p>
        </w:tc>
        <w:tc>
          <w:tcPr>
            <w:tcW w:w="2882" w:type="dxa"/>
            <w:tcBorders>
              <w:bottom w:val="single" w:sz="4" w:space="0" w:color="auto"/>
            </w:tcBorders>
          </w:tcPr>
          <w:p w:rsidR="00EE74C0" w:rsidRPr="00E55EFC" w:rsidRDefault="00EE74C0" w:rsidP="00A24C37">
            <w:pPr>
              <w:spacing w:after="0" w:line="240" w:lineRule="auto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да/нет </w:t>
            </w:r>
          </w:p>
          <w:p w:rsidR="00EE74C0" w:rsidRPr="00E55EFC" w:rsidRDefault="00EE74C0" w:rsidP="00A24C37">
            <w:pPr>
              <w:spacing w:after="0" w:line="240" w:lineRule="auto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E74C0" w:rsidRPr="00E55EFC" w:rsidTr="00A24C37">
        <w:trPr>
          <w:trHeight w:val="735"/>
        </w:trPr>
        <w:tc>
          <w:tcPr>
            <w:tcW w:w="2093" w:type="dxa"/>
            <w:vMerge/>
          </w:tcPr>
          <w:p w:rsidR="00EE74C0" w:rsidRPr="00E55EFC" w:rsidRDefault="00EE74C0" w:rsidP="00A24C37">
            <w:pPr>
              <w:spacing w:after="0" w:line="240" w:lineRule="auto"/>
              <w:rPr>
                <w:rFonts w:ascii="Liberation Serif" w:hAnsi="Liberation Serif"/>
                <w:sz w:val="20"/>
                <w:szCs w:val="20"/>
              </w:rPr>
            </w:pPr>
          </w:p>
        </w:tc>
        <w:tc>
          <w:tcPr>
            <w:tcW w:w="4961" w:type="dxa"/>
            <w:tcBorders>
              <w:top w:val="single" w:sz="4" w:space="0" w:color="auto"/>
            </w:tcBorders>
          </w:tcPr>
          <w:p w:rsidR="00EE74C0" w:rsidRPr="00E55EFC" w:rsidRDefault="00EE74C0" w:rsidP="00A24C37">
            <w:pPr>
              <w:spacing w:after="0" w:line="240" w:lineRule="auto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профильная направленность квалификации педагогических работников в соответствии с занимающей должностью</w:t>
            </w:r>
          </w:p>
        </w:tc>
        <w:tc>
          <w:tcPr>
            <w:tcW w:w="2882" w:type="dxa"/>
            <w:tcBorders>
              <w:top w:val="single" w:sz="4" w:space="0" w:color="auto"/>
            </w:tcBorders>
          </w:tcPr>
          <w:p w:rsidR="00EE74C0" w:rsidRPr="00E55EFC" w:rsidRDefault="00EE74C0" w:rsidP="00A24C37">
            <w:pPr>
              <w:spacing w:after="0" w:line="240" w:lineRule="auto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да/нет </w:t>
            </w:r>
          </w:p>
          <w:p w:rsidR="00EE74C0" w:rsidRPr="00E55EFC" w:rsidRDefault="00EE74C0" w:rsidP="00A24C37">
            <w:pPr>
              <w:spacing w:after="0" w:line="240" w:lineRule="auto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E74C0" w:rsidRPr="00E55EFC" w:rsidTr="00A24C37">
        <w:tc>
          <w:tcPr>
            <w:tcW w:w="2093" w:type="dxa"/>
          </w:tcPr>
          <w:p w:rsidR="00EE74C0" w:rsidRPr="00E55EFC" w:rsidRDefault="00EE74C0" w:rsidP="00A24C37">
            <w:pPr>
              <w:spacing w:after="0" w:line="240" w:lineRule="auto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количественный состав реализации ООП-ОП ДО</w:t>
            </w:r>
          </w:p>
        </w:tc>
        <w:tc>
          <w:tcPr>
            <w:tcW w:w="4961" w:type="dxa"/>
          </w:tcPr>
          <w:p w:rsidR="00EE74C0" w:rsidRPr="00E55EFC" w:rsidRDefault="00EE74C0" w:rsidP="00A24C37">
            <w:pPr>
              <w:spacing w:after="0" w:line="240" w:lineRule="auto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отсутствие вакансий</w:t>
            </w:r>
          </w:p>
        </w:tc>
        <w:tc>
          <w:tcPr>
            <w:tcW w:w="2882" w:type="dxa"/>
          </w:tcPr>
          <w:p w:rsidR="00EE74C0" w:rsidRPr="00E55EFC" w:rsidRDefault="00EE74C0" w:rsidP="00A24C37">
            <w:pPr>
              <w:spacing w:after="0" w:line="240" w:lineRule="auto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да/нет </w:t>
            </w:r>
          </w:p>
          <w:p w:rsidR="00EE74C0" w:rsidRPr="00E55EFC" w:rsidRDefault="00EE74C0" w:rsidP="00A24C37">
            <w:pPr>
              <w:spacing w:after="0" w:line="240" w:lineRule="auto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E74C0" w:rsidRPr="00E55EFC" w:rsidTr="00A24C37">
        <w:tc>
          <w:tcPr>
            <w:tcW w:w="2093" w:type="dxa"/>
          </w:tcPr>
          <w:p w:rsidR="00EE74C0" w:rsidRPr="00E55EFC" w:rsidRDefault="00EE74C0" w:rsidP="00A24C37">
            <w:pPr>
              <w:spacing w:after="0" w:line="240" w:lineRule="auto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компетенции педагогических работников</w:t>
            </w:r>
          </w:p>
        </w:tc>
        <w:tc>
          <w:tcPr>
            <w:tcW w:w="4961" w:type="dxa"/>
          </w:tcPr>
          <w:p w:rsidR="00EE74C0" w:rsidRPr="00E55EFC" w:rsidRDefault="00EE74C0" w:rsidP="00A24C37">
            <w:pPr>
              <w:spacing w:after="0" w:line="240" w:lineRule="auto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- способность педагогических работников обеспечивать эмоциональное благополучие детей</w:t>
            </w:r>
          </w:p>
          <w:p w:rsidR="00EE74C0" w:rsidRPr="00E55EFC" w:rsidRDefault="00EE74C0" w:rsidP="00A24C37">
            <w:pPr>
              <w:spacing w:after="0" w:line="240" w:lineRule="auto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- способность педагогических работников обеспечивать поддержку индивидуальности и инициативы детей</w:t>
            </w:r>
          </w:p>
          <w:p w:rsidR="00EE74C0" w:rsidRPr="00E55EFC" w:rsidRDefault="00EE74C0" w:rsidP="00A24C37">
            <w:pPr>
              <w:spacing w:after="0" w:line="240" w:lineRule="auto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- способность педагогических работников устанавливать правила взаимодействия в разных ситуациях</w:t>
            </w:r>
          </w:p>
          <w:p w:rsidR="00EE74C0" w:rsidRPr="00E55EFC" w:rsidRDefault="00EE74C0" w:rsidP="00A24C37">
            <w:pPr>
              <w:spacing w:after="0" w:line="240" w:lineRule="auto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- способность педагогических работников к построению вариативного образования, ориентированного на индивидуальные особенности развития детей</w:t>
            </w:r>
          </w:p>
          <w:p w:rsidR="00EE74C0" w:rsidRPr="00E55EFC" w:rsidRDefault="00EE74C0" w:rsidP="00A24C37">
            <w:pPr>
              <w:spacing w:after="0" w:line="240" w:lineRule="auto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- способность педагогических работников к конструктивному взаимодействию с родителями воспитанников.</w:t>
            </w:r>
          </w:p>
        </w:tc>
        <w:tc>
          <w:tcPr>
            <w:tcW w:w="2882" w:type="dxa"/>
          </w:tcPr>
          <w:p w:rsidR="00EE74C0" w:rsidRPr="00E55EFC" w:rsidRDefault="00EE74C0" w:rsidP="00A24C37">
            <w:pPr>
              <w:spacing w:after="0" w:line="240" w:lineRule="auto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да/нет </w:t>
            </w:r>
          </w:p>
          <w:p w:rsidR="00EE74C0" w:rsidRPr="00E55EFC" w:rsidRDefault="00EE74C0" w:rsidP="00A24C37">
            <w:pPr>
              <w:spacing w:after="0" w:line="240" w:lineRule="auto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E74C0" w:rsidRPr="00E55EFC" w:rsidTr="00A24C37">
        <w:tc>
          <w:tcPr>
            <w:tcW w:w="2093" w:type="dxa"/>
          </w:tcPr>
          <w:p w:rsidR="00EE74C0" w:rsidRPr="00E55EFC" w:rsidRDefault="00EE74C0" w:rsidP="00A24C37">
            <w:pPr>
              <w:spacing w:after="0" w:line="240" w:lineRule="auto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Выводы:</w:t>
            </w:r>
          </w:p>
        </w:tc>
        <w:tc>
          <w:tcPr>
            <w:tcW w:w="7843" w:type="dxa"/>
            <w:gridSpan w:val="2"/>
          </w:tcPr>
          <w:p w:rsidR="00EE74C0" w:rsidRPr="00E55EFC" w:rsidRDefault="00EE74C0" w:rsidP="00A24C37">
            <w:pPr>
              <w:spacing w:after="0" w:line="240" w:lineRule="auto"/>
              <w:rPr>
                <w:rFonts w:ascii="Liberation Serif" w:hAnsi="Liberation Serif"/>
                <w:sz w:val="20"/>
                <w:szCs w:val="20"/>
              </w:rPr>
            </w:pPr>
          </w:p>
        </w:tc>
      </w:tr>
    </w:tbl>
    <w:p w:rsidR="00EE74C0" w:rsidRPr="00C605FF" w:rsidRDefault="00EE74C0" w:rsidP="00B50942">
      <w:pPr>
        <w:spacing w:after="0" w:line="240" w:lineRule="auto"/>
        <w:rPr>
          <w:rFonts w:ascii="Liberation Serif" w:hAnsi="Liberation Serif"/>
          <w:sz w:val="24"/>
          <w:szCs w:val="24"/>
        </w:rPr>
      </w:pPr>
    </w:p>
    <w:p w:rsidR="00EE74C0" w:rsidRPr="00C605FF" w:rsidRDefault="00EE74C0" w:rsidP="00B5094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</w:p>
    <w:p w:rsidR="00EE74C0" w:rsidRPr="00C605FF" w:rsidRDefault="00EE74C0" w:rsidP="00B50942">
      <w:pPr>
        <w:spacing w:after="0" w:line="240" w:lineRule="auto"/>
        <w:jc w:val="right"/>
        <w:rPr>
          <w:rFonts w:ascii="Liberation Serif" w:hAnsi="Liberation Serif"/>
          <w:sz w:val="24"/>
          <w:szCs w:val="24"/>
        </w:rPr>
      </w:pPr>
      <w:r w:rsidRPr="00C605FF">
        <w:rPr>
          <w:rFonts w:ascii="Liberation Serif" w:hAnsi="Liberation Serif"/>
          <w:sz w:val="24"/>
          <w:szCs w:val="24"/>
        </w:rPr>
        <w:t>Приложение 6 .</w:t>
      </w:r>
    </w:p>
    <w:p w:rsidR="00EE74C0" w:rsidRPr="00C605FF" w:rsidRDefault="00EE74C0" w:rsidP="00B5094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C605FF">
        <w:rPr>
          <w:rFonts w:ascii="Liberation Serif" w:hAnsi="Liberation Serif"/>
          <w:sz w:val="24"/>
          <w:szCs w:val="24"/>
        </w:rPr>
        <w:t xml:space="preserve"> Лист оценки качества специальных кадровых условий реализации адаптированной образовательной программы </w:t>
      </w:r>
    </w:p>
    <w:p w:rsidR="00EE74C0" w:rsidRPr="00C605FF" w:rsidRDefault="00EE74C0" w:rsidP="00B5094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  <w:r w:rsidRPr="00C605FF">
        <w:rPr>
          <w:rFonts w:ascii="Liberation Serif" w:hAnsi="Liberation Serif"/>
          <w:sz w:val="24"/>
          <w:szCs w:val="24"/>
        </w:rPr>
        <w:t>Дата___________________________________________</w:t>
      </w:r>
    </w:p>
    <w:p w:rsidR="00EE74C0" w:rsidRPr="00C605FF" w:rsidRDefault="00EE74C0" w:rsidP="00B5094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817"/>
        <w:gridCol w:w="5103"/>
        <w:gridCol w:w="3119"/>
        <w:gridCol w:w="897"/>
      </w:tblGrid>
      <w:tr w:rsidR="00EE74C0" w:rsidRPr="00E55EFC" w:rsidTr="00A24C37">
        <w:tc>
          <w:tcPr>
            <w:tcW w:w="817" w:type="dxa"/>
            <w:vAlign w:val="center"/>
          </w:tcPr>
          <w:p w:rsidR="00EE74C0" w:rsidRPr="00E55EFC" w:rsidRDefault="00EE74C0" w:rsidP="00A24C37">
            <w:pPr>
              <w:spacing w:after="0" w:line="240" w:lineRule="auto"/>
              <w:jc w:val="center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№ показателя</w:t>
            </w:r>
          </w:p>
        </w:tc>
        <w:tc>
          <w:tcPr>
            <w:tcW w:w="5103" w:type="dxa"/>
            <w:vAlign w:val="center"/>
          </w:tcPr>
          <w:p w:rsidR="00EE74C0" w:rsidRPr="00E55EFC" w:rsidRDefault="00EE74C0" w:rsidP="00A24C37">
            <w:pPr>
              <w:spacing w:after="0" w:line="240" w:lineRule="auto"/>
              <w:jc w:val="center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показатели</w:t>
            </w:r>
          </w:p>
        </w:tc>
        <w:tc>
          <w:tcPr>
            <w:tcW w:w="3119" w:type="dxa"/>
            <w:vAlign w:val="center"/>
          </w:tcPr>
          <w:p w:rsidR="00EE74C0" w:rsidRPr="00E55EFC" w:rsidRDefault="00EE74C0" w:rsidP="00A24C37">
            <w:pPr>
              <w:spacing w:after="0" w:line="240" w:lineRule="auto"/>
              <w:jc w:val="center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индикатор</w:t>
            </w:r>
          </w:p>
        </w:tc>
        <w:tc>
          <w:tcPr>
            <w:tcW w:w="897" w:type="dxa"/>
            <w:vAlign w:val="center"/>
          </w:tcPr>
          <w:p w:rsidR="00EE74C0" w:rsidRPr="00E55EFC" w:rsidRDefault="00EE74C0" w:rsidP="00A24C37">
            <w:pPr>
              <w:spacing w:after="0" w:line="240" w:lineRule="auto"/>
              <w:jc w:val="center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баллы</w:t>
            </w:r>
          </w:p>
        </w:tc>
      </w:tr>
      <w:tr w:rsidR="00EE74C0" w:rsidRPr="00E55EFC" w:rsidTr="00A24C37">
        <w:tc>
          <w:tcPr>
            <w:tcW w:w="817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1.1</w:t>
            </w:r>
          </w:p>
        </w:tc>
        <w:tc>
          <w:tcPr>
            <w:tcW w:w="5103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Наличие в ДОУ специалиста для работы  с  детьми  с ОНР, с  детьми с ОНР в группах комбинированной направленности ОВЗ (учитель-логопед, учитель-дефектолог, педагог-психолог)</w:t>
            </w:r>
          </w:p>
        </w:tc>
        <w:tc>
          <w:tcPr>
            <w:tcW w:w="3119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-  наличие (1 балл)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-отсутствие (0 баллов) специалистов</w:t>
            </w:r>
          </w:p>
        </w:tc>
        <w:tc>
          <w:tcPr>
            <w:tcW w:w="897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E74C0" w:rsidRPr="00E55EFC" w:rsidTr="00A24C37">
        <w:tc>
          <w:tcPr>
            <w:tcW w:w="817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1.2</w:t>
            </w:r>
          </w:p>
        </w:tc>
        <w:tc>
          <w:tcPr>
            <w:tcW w:w="5103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Отсутствие вакансий специалистов, укомплектованность ДОУ специалистами   (соответствие физических лиц единицам штатного расписания)</w:t>
            </w:r>
          </w:p>
        </w:tc>
        <w:tc>
          <w:tcPr>
            <w:tcW w:w="3119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Укомплектованность специалистами -   100%   (1 балл)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– менее 100% (0) баллов</w:t>
            </w:r>
          </w:p>
        </w:tc>
        <w:tc>
          <w:tcPr>
            <w:tcW w:w="897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E74C0" w:rsidRPr="00E55EFC" w:rsidTr="00A24C37">
        <w:tc>
          <w:tcPr>
            <w:tcW w:w="817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1.3</w:t>
            </w:r>
          </w:p>
        </w:tc>
        <w:tc>
          <w:tcPr>
            <w:tcW w:w="5103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Соответствие квалификации специалистов требованиям, установленным в Едином квалификационном справочнике должностей руководителей, специалистов и служащих</w:t>
            </w:r>
          </w:p>
        </w:tc>
        <w:tc>
          <w:tcPr>
            <w:tcW w:w="3119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Соответствует (1 балл) 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не соответствует (0 баллов)</w:t>
            </w:r>
          </w:p>
        </w:tc>
        <w:tc>
          <w:tcPr>
            <w:tcW w:w="897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E74C0" w:rsidRPr="00E55EFC" w:rsidTr="00A24C37">
        <w:tc>
          <w:tcPr>
            <w:tcW w:w="817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1.4</w:t>
            </w:r>
          </w:p>
        </w:tc>
        <w:tc>
          <w:tcPr>
            <w:tcW w:w="5103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Квалификационный уровень специалистов</w:t>
            </w:r>
          </w:p>
        </w:tc>
        <w:tc>
          <w:tcPr>
            <w:tcW w:w="3119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Имеют квалификационную категорию – 1 балл,</w:t>
            </w:r>
          </w:p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 не имеют- 0 баллов</w:t>
            </w:r>
          </w:p>
        </w:tc>
        <w:tc>
          <w:tcPr>
            <w:tcW w:w="897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E74C0" w:rsidRPr="00E55EFC" w:rsidTr="00A24C37">
        <w:tc>
          <w:tcPr>
            <w:tcW w:w="817" w:type="dxa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</w:p>
        </w:tc>
        <w:tc>
          <w:tcPr>
            <w:tcW w:w="9119" w:type="dxa"/>
            <w:gridSpan w:val="3"/>
          </w:tcPr>
          <w:p w:rsidR="00EE74C0" w:rsidRPr="00E55EFC" w:rsidRDefault="00EE74C0" w:rsidP="00A24C37">
            <w:pPr>
              <w:spacing w:after="0" w:line="240" w:lineRule="auto"/>
              <w:jc w:val="both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Вывды:</w:t>
            </w:r>
          </w:p>
        </w:tc>
      </w:tr>
    </w:tbl>
    <w:p w:rsidR="00EE74C0" w:rsidRPr="00C605FF" w:rsidRDefault="00EE74C0" w:rsidP="00B50942">
      <w:pPr>
        <w:spacing w:after="0" w:line="240" w:lineRule="auto"/>
        <w:jc w:val="both"/>
        <w:rPr>
          <w:rFonts w:ascii="Liberation Serif" w:hAnsi="Liberation Serif"/>
          <w:sz w:val="24"/>
          <w:szCs w:val="24"/>
        </w:rPr>
      </w:pPr>
    </w:p>
    <w:p w:rsidR="00EE74C0" w:rsidRPr="00C605FF" w:rsidRDefault="00EE74C0" w:rsidP="00B50942">
      <w:pPr>
        <w:pStyle w:val="a5"/>
        <w:tabs>
          <w:tab w:val="left" w:pos="284"/>
        </w:tabs>
        <w:suppressAutoHyphens/>
        <w:autoSpaceDE w:val="0"/>
        <w:autoSpaceDN w:val="0"/>
        <w:adjustRightInd w:val="0"/>
        <w:ind w:left="0"/>
        <w:jc w:val="both"/>
        <w:rPr>
          <w:rFonts w:ascii="Liberation Serif" w:hAnsi="Liberation Serif"/>
          <w:sz w:val="10"/>
          <w:szCs w:val="10"/>
        </w:rPr>
      </w:pPr>
    </w:p>
    <w:p w:rsidR="00EE74C0" w:rsidRPr="00C605FF" w:rsidRDefault="00EE74C0" w:rsidP="00B50942">
      <w:pPr>
        <w:pStyle w:val="a3"/>
        <w:spacing w:before="0" w:beforeAutospacing="0" w:after="0" w:afterAutospacing="0"/>
        <w:jc w:val="center"/>
        <w:textAlignment w:val="baseline"/>
        <w:rPr>
          <w:rFonts w:ascii="Liberation Serif" w:hAnsi="Liberation Serif"/>
        </w:rPr>
      </w:pPr>
    </w:p>
    <w:p w:rsidR="00EE74C0" w:rsidRPr="00C605FF" w:rsidRDefault="00EE74C0" w:rsidP="00B50942">
      <w:pPr>
        <w:pStyle w:val="a3"/>
        <w:spacing w:after="0"/>
        <w:jc w:val="right"/>
        <w:textAlignment w:val="baseline"/>
        <w:rPr>
          <w:rFonts w:ascii="Liberation Serif" w:hAnsi="Liberation Serif"/>
        </w:rPr>
      </w:pPr>
      <w:r w:rsidRPr="00C605FF">
        <w:rPr>
          <w:rFonts w:ascii="Liberation Serif" w:hAnsi="Liberation Serif"/>
        </w:rPr>
        <w:t xml:space="preserve">Приложение 7. </w:t>
      </w:r>
    </w:p>
    <w:p w:rsidR="00EE74C0" w:rsidRPr="003B071C" w:rsidRDefault="00EE74C0" w:rsidP="00B50942">
      <w:pPr>
        <w:pStyle w:val="a3"/>
        <w:spacing w:before="0" w:beforeAutospacing="0" w:after="0" w:afterAutospacing="0"/>
        <w:jc w:val="center"/>
        <w:textAlignment w:val="baseline"/>
        <w:rPr>
          <w:rFonts w:ascii="Liberation Serif" w:hAnsi="Liberation Serif"/>
          <w:b/>
        </w:rPr>
      </w:pPr>
      <w:r w:rsidRPr="003B071C">
        <w:rPr>
          <w:rFonts w:ascii="Liberation Serif" w:hAnsi="Liberation Serif"/>
          <w:b/>
        </w:rPr>
        <w:t xml:space="preserve">Карта анализа материально-технических условий реализации </w:t>
      </w:r>
    </w:p>
    <w:p w:rsidR="00EE74C0" w:rsidRPr="003B071C" w:rsidRDefault="00EE74C0" w:rsidP="00B50942">
      <w:pPr>
        <w:pStyle w:val="a3"/>
        <w:spacing w:before="0" w:beforeAutospacing="0" w:after="0" w:afterAutospacing="0"/>
        <w:jc w:val="center"/>
        <w:textAlignment w:val="baseline"/>
        <w:rPr>
          <w:rFonts w:ascii="Liberation Serif" w:hAnsi="Liberation Serif"/>
          <w:b/>
        </w:rPr>
      </w:pPr>
      <w:r w:rsidRPr="003B071C">
        <w:rPr>
          <w:rFonts w:ascii="Liberation Serif" w:hAnsi="Liberation Serif"/>
          <w:b/>
        </w:rPr>
        <w:t>ООП-ОП  и АООП-ОП ДО</w:t>
      </w:r>
    </w:p>
    <w:p w:rsidR="00EE74C0" w:rsidRPr="00C605FF" w:rsidRDefault="00EE74C0" w:rsidP="00B50942">
      <w:pPr>
        <w:pStyle w:val="a3"/>
        <w:spacing w:before="0" w:beforeAutospacing="0" w:after="0" w:afterAutospacing="0"/>
        <w:jc w:val="center"/>
        <w:textAlignment w:val="baseline"/>
        <w:rPr>
          <w:rFonts w:ascii="Liberation Serif" w:hAnsi="Liberation Serif"/>
        </w:rPr>
      </w:pPr>
    </w:p>
    <w:p w:rsidR="00EE74C0" w:rsidRPr="00C605FF" w:rsidRDefault="00EE74C0" w:rsidP="00B50942">
      <w:pPr>
        <w:pStyle w:val="a3"/>
        <w:spacing w:before="0" w:beforeAutospacing="0" w:after="0" w:afterAutospacing="0"/>
        <w:textAlignment w:val="baseline"/>
        <w:rPr>
          <w:rFonts w:ascii="Liberation Serif" w:hAnsi="Liberation Serif"/>
        </w:rPr>
      </w:pPr>
      <w:r w:rsidRPr="00C605FF">
        <w:rPr>
          <w:rFonts w:ascii="Liberation Serif" w:hAnsi="Liberation Serif"/>
        </w:rPr>
        <w:t xml:space="preserve"> Дата_________________________________________</w:t>
      </w:r>
    </w:p>
    <w:p w:rsidR="00EE74C0" w:rsidRPr="00C605FF" w:rsidRDefault="00EE74C0" w:rsidP="00B50942">
      <w:pPr>
        <w:pStyle w:val="a3"/>
        <w:spacing w:before="0" w:beforeAutospacing="0" w:after="0" w:afterAutospacing="0"/>
        <w:jc w:val="center"/>
        <w:textAlignment w:val="baseline"/>
        <w:rPr>
          <w:rFonts w:ascii="Liberation Serif" w:hAnsi="Liberation Serif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672"/>
        <w:gridCol w:w="5214"/>
        <w:gridCol w:w="2050"/>
      </w:tblGrid>
      <w:tr w:rsidR="00EE74C0" w:rsidRPr="00E55EFC" w:rsidTr="00A24C37">
        <w:tc>
          <w:tcPr>
            <w:tcW w:w="2672" w:type="dxa"/>
          </w:tcPr>
          <w:p w:rsidR="00EE74C0" w:rsidRPr="00E55EFC" w:rsidRDefault="00EE74C0" w:rsidP="00A24C37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Показатели оценки материально-технических условий реализации ООП-ОП ДО</w:t>
            </w:r>
          </w:p>
        </w:tc>
        <w:tc>
          <w:tcPr>
            <w:tcW w:w="5214" w:type="dxa"/>
          </w:tcPr>
          <w:p w:rsidR="00EE74C0" w:rsidRPr="00E55EFC" w:rsidRDefault="00EE74C0" w:rsidP="00A24C37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Критерии оценки материально-технических условий реализации ООП-ОП ДО</w:t>
            </w:r>
          </w:p>
        </w:tc>
        <w:tc>
          <w:tcPr>
            <w:tcW w:w="2050" w:type="dxa"/>
          </w:tcPr>
          <w:p w:rsidR="00EE74C0" w:rsidRPr="00E55EFC" w:rsidRDefault="00EE74C0" w:rsidP="00A24C37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Фактические данные</w:t>
            </w:r>
          </w:p>
        </w:tc>
      </w:tr>
      <w:tr w:rsidR="00EE74C0" w:rsidRPr="00E55EFC" w:rsidTr="00A24C37">
        <w:tc>
          <w:tcPr>
            <w:tcW w:w="2672" w:type="dxa"/>
          </w:tcPr>
          <w:p w:rsidR="00EE74C0" w:rsidRPr="00E55EFC" w:rsidRDefault="00EE74C0" w:rsidP="00A24C37">
            <w:pPr>
              <w:pStyle w:val="a3"/>
              <w:spacing w:before="0" w:beforeAutospacing="0" w:after="0" w:afterAutospacing="0"/>
              <w:textAlignment w:val="baseline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средства обучения и воспитания детей</w:t>
            </w:r>
          </w:p>
        </w:tc>
        <w:tc>
          <w:tcPr>
            <w:tcW w:w="5214" w:type="dxa"/>
          </w:tcPr>
          <w:p w:rsidR="00EE74C0" w:rsidRPr="00E55EFC" w:rsidRDefault="00EE74C0" w:rsidP="00A24C37">
            <w:pPr>
              <w:pStyle w:val="a3"/>
              <w:spacing w:before="0" w:beforeAutospacing="0" w:after="0" w:afterAutospacing="0"/>
              <w:textAlignment w:val="baseline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соответствие средств обучения и воспитания возрастным и индивидуальным особенностям развития детей</w:t>
            </w:r>
          </w:p>
        </w:tc>
        <w:tc>
          <w:tcPr>
            <w:tcW w:w="2050" w:type="dxa"/>
          </w:tcPr>
          <w:p w:rsidR="00EE74C0" w:rsidRPr="00E55EFC" w:rsidRDefault="00EE74C0" w:rsidP="00A24C37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соответствуют/ не соответствуют</w:t>
            </w:r>
          </w:p>
        </w:tc>
      </w:tr>
      <w:tr w:rsidR="00EE74C0" w:rsidRPr="00E55EFC" w:rsidTr="00A24C37">
        <w:tc>
          <w:tcPr>
            <w:tcW w:w="2672" w:type="dxa"/>
          </w:tcPr>
          <w:p w:rsidR="00EE74C0" w:rsidRPr="00E55EFC" w:rsidRDefault="00EE74C0" w:rsidP="00A24C37">
            <w:pPr>
              <w:pStyle w:val="a3"/>
              <w:spacing w:before="0" w:beforeAutospacing="0" w:after="0" w:afterAutospacing="0"/>
              <w:textAlignment w:val="baseline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учебно-методическое обеспечение ООП-ОП ДО учреждения</w:t>
            </w:r>
          </w:p>
        </w:tc>
        <w:tc>
          <w:tcPr>
            <w:tcW w:w="5214" w:type="dxa"/>
          </w:tcPr>
          <w:p w:rsidR="00EE74C0" w:rsidRPr="00E55EFC" w:rsidRDefault="00EE74C0" w:rsidP="00A24C37">
            <w:pPr>
              <w:pStyle w:val="a3"/>
              <w:spacing w:before="0" w:beforeAutospacing="0" w:after="0" w:afterAutospacing="0"/>
              <w:textAlignment w:val="baseline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обеспеченность ООП-ОП ДО учреждения учебно-методическими комплектами, оборудованием, специальным оснащением</w:t>
            </w:r>
          </w:p>
        </w:tc>
        <w:tc>
          <w:tcPr>
            <w:tcW w:w="2050" w:type="dxa"/>
          </w:tcPr>
          <w:p w:rsidR="00EE74C0" w:rsidRPr="00E55EFC" w:rsidRDefault="00EE74C0" w:rsidP="00A24C37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%обеспеченности</w:t>
            </w:r>
          </w:p>
        </w:tc>
      </w:tr>
      <w:tr w:rsidR="00EE74C0" w:rsidRPr="00E55EFC" w:rsidTr="00A24C37">
        <w:trPr>
          <w:trHeight w:val="435"/>
        </w:trPr>
        <w:tc>
          <w:tcPr>
            <w:tcW w:w="2672" w:type="dxa"/>
            <w:vMerge w:val="restart"/>
          </w:tcPr>
          <w:p w:rsidR="00EE74C0" w:rsidRPr="00E55EFC" w:rsidRDefault="00EE74C0" w:rsidP="00A24C37">
            <w:pPr>
              <w:pStyle w:val="a3"/>
              <w:spacing w:before="0" w:beforeAutospacing="0" w:after="0" w:afterAutospacing="0"/>
              <w:textAlignment w:val="baseline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материально-техническое обеспечение ООП-ОП  ДО учреждения</w:t>
            </w:r>
          </w:p>
        </w:tc>
        <w:tc>
          <w:tcPr>
            <w:tcW w:w="5214" w:type="dxa"/>
            <w:tcBorders>
              <w:bottom w:val="single" w:sz="4" w:space="0" w:color="auto"/>
            </w:tcBorders>
          </w:tcPr>
          <w:p w:rsidR="00EE74C0" w:rsidRPr="00E55EFC" w:rsidRDefault="00EE74C0" w:rsidP="00A24C37">
            <w:pPr>
              <w:pStyle w:val="a3"/>
              <w:spacing w:before="0" w:beforeAutospacing="0" w:after="0" w:afterAutospacing="0"/>
              <w:textAlignment w:val="baseline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соответствие материально-технических условий требованиям пожарной безопасности</w:t>
            </w:r>
          </w:p>
        </w:tc>
        <w:tc>
          <w:tcPr>
            <w:tcW w:w="2050" w:type="dxa"/>
            <w:tcBorders>
              <w:bottom w:val="single" w:sz="4" w:space="0" w:color="auto"/>
            </w:tcBorders>
          </w:tcPr>
          <w:p w:rsidR="00EE74C0" w:rsidRPr="00E55EFC" w:rsidRDefault="00EE74C0" w:rsidP="00A24C37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да/нет</w:t>
            </w:r>
          </w:p>
        </w:tc>
      </w:tr>
      <w:tr w:rsidR="00EE74C0" w:rsidRPr="00E55EFC" w:rsidTr="00A24C37">
        <w:trPr>
          <w:trHeight w:val="390"/>
        </w:trPr>
        <w:tc>
          <w:tcPr>
            <w:tcW w:w="2672" w:type="dxa"/>
            <w:vMerge/>
          </w:tcPr>
          <w:p w:rsidR="00EE74C0" w:rsidRPr="00E55EFC" w:rsidRDefault="00EE74C0" w:rsidP="00A24C37">
            <w:pPr>
              <w:pStyle w:val="a3"/>
              <w:spacing w:before="0" w:beforeAutospacing="0" w:after="0" w:afterAutospacing="0"/>
              <w:textAlignment w:val="baseline"/>
              <w:rPr>
                <w:rFonts w:ascii="Liberation Serif" w:hAnsi="Liberation Serif"/>
                <w:sz w:val="20"/>
                <w:szCs w:val="20"/>
              </w:rPr>
            </w:pPr>
          </w:p>
        </w:tc>
        <w:tc>
          <w:tcPr>
            <w:tcW w:w="5214" w:type="dxa"/>
            <w:tcBorders>
              <w:top w:val="single" w:sz="4" w:space="0" w:color="auto"/>
            </w:tcBorders>
          </w:tcPr>
          <w:p w:rsidR="00EE74C0" w:rsidRPr="00E55EFC" w:rsidRDefault="00EE74C0" w:rsidP="00A24C37">
            <w:pPr>
              <w:pStyle w:val="a3"/>
              <w:spacing w:after="0"/>
              <w:textAlignment w:val="baseline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соответствие материально-технических условий требованиям СанПин </w:t>
            </w:r>
          </w:p>
        </w:tc>
        <w:tc>
          <w:tcPr>
            <w:tcW w:w="2050" w:type="dxa"/>
            <w:tcBorders>
              <w:top w:val="single" w:sz="4" w:space="0" w:color="auto"/>
            </w:tcBorders>
          </w:tcPr>
          <w:p w:rsidR="00EE74C0" w:rsidRPr="00E55EFC" w:rsidRDefault="00EE74C0" w:rsidP="00A24C37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да/нет</w:t>
            </w:r>
          </w:p>
        </w:tc>
      </w:tr>
      <w:tr w:rsidR="00EE74C0" w:rsidRPr="00E55EFC" w:rsidTr="00A24C37">
        <w:tc>
          <w:tcPr>
            <w:tcW w:w="2672" w:type="dxa"/>
          </w:tcPr>
          <w:p w:rsidR="00EE74C0" w:rsidRPr="00E55EFC" w:rsidRDefault="00EE74C0" w:rsidP="00A24C37">
            <w:pPr>
              <w:pStyle w:val="a3"/>
              <w:spacing w:before="0" w:beforeAutospacing="0" w:after="0" w:afterAutospacing="0"/>
              <w:textAlignment w:val="baseline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предметно пространственная среда</w:t>
            </w:r>
          </w:p>
        </w:tc>
        <w:tc>
          <w:tcPr>
            <w:tcW w:w="5214" w:type="dxa"/>
          </w:tcPr>
          <w:p w:rsidR="00EE74C0" w:rsidRPr="00E55EFC" w:rsidRDefault="00EE74C0" w:rsidP="00A24C37">
            <w:pPr>
              <w:pStyle w:val="a3"/>
              <w:spacing w:before="0" w:beforeAutospacing="0" w:after="0" w:afterAutospacing="0"/>
              <w:textAlignment w:val="baseline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соответствие предметно-пространственной среды требованиям ООП-ОП ДО</w:t>
            </w:r>
          </w:p>
        </w:tc>
        <w:tc>
          <w:tcPr>
            <w:tcW w:w="2050" w:type="dxa"/>
          </w:tcPr>
          <w:p w:rsidR="00EE74C0" w:rsidRPr="00E55EFC" w:rsidRDefault="00EE74C0" w:rsidP="00A24C37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да/нет</w:t>
            </w:r>
          </w:p>
        </w:tc>
      </w:tr>
      <w:tr w:rsidR="00EE74C0" w:rsidRPr="00E55EFC" w:rsidTr="00A24C37">
        <w:tc>
          <w:tcPr>
            <w:tcW w:w="2672" w:type="dxa"/>
          </w:tcPr>
          <w:p w:rsidR="00EE74C0" w:rsidRPr="00E55EFC" w:rsidRDefault="00EE74C0" w:rsidP="00A24C37">
            <w:pPr>
              <w:pStyle w:val="a3"/>
              <w:spacing w:before="0" w:beforeAutospacing="0" w:after="0" w:afterAutospacing="0"/>
              <w:textAlignment w:val="baseline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Выводы:</w:t>
            </w:r>
          </w:p>
        </w:tc>
        <w:tc>
          <w:tcPr>
            <w:tcW w:w="7264" w:type="dxa"/>
            <w:gridSpan w:val="2"/>
          </w:tcPr>
          <w:p w:rsidR="00EE74C0" w:rsidRPr="00E55EFC" w:rsidRDefault="00EE74C0" w:rsidP="00A24C37">
            <w:pPr>
              <w:pStyle w:val="a3"/>
              <w:spacing w:before="0" w:beforeAutospacing="0" w:after="0" w:afterAutospacing="0"/>
              <w:jc w:val="center"/>
              <w:textAlignment w:val="baseline"/>
              <w:rPr>
                <w:rFonts w:ascii="Liberation Serif" w:hAnsi="Liberation Serif"/>
                <w:sz w:val="20"/>
                <w:szCs w:val="20"/>
              </w:rPr>
            </w:pPr>
          </w:p>
        </w:tc>
      </w:tr>
    </w:tbl>
    <w:p w:rsidR="00EE74C0" w:rsidRPr="00C605FF" w:rsidRDefault="00EE74C0" w:rsidP="00B50942">
      <w:pPr>
        <w:pStyle w:val="a3"/>
        <w:spacing w:before="0" w:beforeAutospacing="0" w:after="0" w:afterAutospacing="0"/>
        <w:jc w:val="center"/>
        <w:textAlignment w:val="baseline"/>
        <w:rPr>
          <w:rFonts w:ascii="Liberation Serif" w:hAnsi="Liberation Serif"/>
        </w:rPr>
      </w:pPr>
    </w:p>
    <w:p w:rsidR="00EE74C0" w:rsidRPr="00C605FF" w:rsidRDefault="00EE74C0" w:rsidP="00B50942">
      <w:pPr>
        <w:pStyle w:val="a3"/>
        <w:spacing w:before="0" w:beforeAutospacing="0" w:after="0" w:afterAutospacing="0"/>
        <w:jc w:val="center"/>
        <w:textAlignment w:val="baseline"/>
        <w:rPr>
          <w:rFonts w:ascii="Liberation Serif" w:hAnsi="Liberation Serif"/>
        </w:rPr>
      </w:pPr>
    </w:p>
    <w:p w:rsidR="003B071C" w:rsidRDefault="003B071C" w:rsidP="00B50942">
      <w:pPr>
        <w:jc w:val="right"/>
        <w:rPr>
          <w:rFonts w:ascii="Liberation Serif" w:hAnsi="Liberation Serif"/>
          <w:sz w:val="24"/>
          <w:szCs w:val="24"/>
        </w:rPr>
      </w:pPr>
    </w:p>
    <w:p w:rsidR="003B071C" w:rsidRDefault="003B071C" w:rsidP="00B50942">
      <w:pPr>
        <w:jc w:val="right"/>
        <w:rPr>
          <w:rFonts w:ascii="Liberation Serif" w:hAnsi="Liberation Serif"/>
          <w:sz w:val="24"/>
          <w:szCs w:val="24"/>
        </w:rPr>
      </w:pPr>
    </w:p>
    <w:p w:rsidR="003B071C" w:rsidRDefault="003B071C" w:rsidP="00B50942">
      <w:pPr>
        <w:jc w:val="right"/>
        <w:rPr>
          <w:rFonts w:ascii="Liberation Serif" w:hAnsi="Liberation Serif"/>
          <w:sz w:val="24"/>
          <w:szCs w:val="24"/>
        </w:rPr>
      </w:pPr>
    </w:p>
    <w:p w:rsidR="00EE74C0" w:rsidRPr="00C605FF" w:rsidRDefault="00EE74C0" w:rsidP="00B50942">
      <w:pPr>
        <w:jc w:val="right"/>
        <w:rPr>
          <w:rFonts w:ascii="Liberation Serif" w:hAnsi="Liberation Serif"/>
          <w:sz w:val="24"/>
          <w:szCs w:val="24"/>
        </w:rPr>
      </w:pPr>
      <w:r w:rsidRPr="00C605FF">
        <w:rPr>
          <w:rFonts w:ascii="Liberation Serif" w:hAnsi="Liberation Serif"/>
          <w:sz w:val="24"/>
          <w:szCs w:val="24"/>
        </w:rPr>
        <w:t xml:space="preserve">Приложение 8. </w:t>
      </w:r>
    </w:p>
    <w:p w:rsidR="003B071C" w:rsidRDefault="00EE74C0" w:rsidP="003B071C">
      <w:pPr>
        <w:spacing w:after="0" w:line="240" w:lineRule="auto"/>
        <w:jc w:val="center"/>
        <w:rPr>
          <w:rFonts w:ascii="Liberation Serif" w:hAnsi="Liberation Serif"/>
          <w:b/>
          <w:sz w:val="24"/>
          <w:szCs w:val="24"/>
        </w:rPr>
      </w:pPr>
      <w:r w:rsidRPr="003B071C">
        <w:rPr>
          <w:rFonts w:ascii="Liberation Serif" w:hAnsi="Liberation Serif"/>
          <w:b/>
          <w:sz w:val="24"/>
          <w:szCs w:val="24"/>
        </w:rPr>
        <w:lastRenderedPageBreak/>
        <w:t xml:space="preserve">Карта анализа материально-технических обновлений </w:t>
      </w:r>
    </w:p>
    <w:p w:rsidR="00EE74C0" w:rsidRPr="003B071C" w:rsidRDefault="00EE74C0" w:rsidP="003B071C">
      <w:pPr>
        <w:spacing w:after="0" w:line="240" w:lineRule="auto"/>
        <w:jc w:val="center"/>
        <w:rPr>
          <w:rFonts w:ascii="Liberation Serif" w:hAnsi="Liberation Serif"/>
          <w:b/>
          <w:sz w:val="24"/>
          <w:szCs w:val="24"/>
        </w:rPr>
      </w:pPr>
      <w:r w:rsidRPr="003B071C">
        <w:rPr>
          <w:rFonts w:ascii="Liberation Serif" w:hAnsi="Liberation Serif"/>
          <w:b/>
          <w:sz w:val="24"/>
          <w:szCs w:val="24"/>
        </w:rPr>
        <w:t>реализации ООП-ОП ДО и АООП-ОП ДО</w:t>
      </w:r>
    </w:p>
    <w:p w:rsidR="00EE74C0" w:rsidRPr="00C605FF" w:rsidRDefault="00EE74C0" w:rsidP="00B50942">
      <w:pPr>
        <w:rPr>
          <w:rFonts w:ascii="Liberation Serif" w:hAnsi="Liberation Serif"/>
        </w:rPr>
      </w:pPr>
      <w:r w:rsidRPr="00C605FF">
        <w:rPr>
          <w:rFonts w:ascii="Liberation Serif" w:hAnsi="Liberation Serif"/>
        </w:rPr>
        <w:t xml:space="preserve">Дата ______________________________________________________  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4968"/>
        <w:gridCol w:w="4968"/>
      </w:tblGrid>
      <w:tr w:rsidR="00EE74C0" w:rsidRPr="00E55EFC" w:rsidTr="00A24C37">
        <w:tc>
          <w:tcPr>
            <w:tcW w:w="4968" w:type="dxa"/>
            <w:vAlign w:val="center"/>
          </w:tcPr>
          <w:p w:rsidR="00EE74C0" w:rsidRPr="00E55EFC" w:rsidRDefault="00EE74C0" w:rsidP="00A24C37">
            <w:pPr>
              <w:jc w:val="center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Показатели обновлений за год</w:t>
            </w:r>
          </w:p>
        </w:tc>
        <w:tc>
          <w:tcPr>
            <w:tcW w:w="4968" w:type="dxa"/>
            <w:vAlign w:val="center"/>
          </w:tcPr>
          <w:p w:rsidR="00EE74C0" w:rsidRPr="00E55EFC" w:rsidRDefault="00EE74C0" w:rsidP="00A24C37">
            <w:pPr>
              <w:jc w:val="center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Количество</w:t>
            </w:r>
          </w:p>
        </w:tc>
      </w:tr>
      <w:tr w:rsidR="00EE74C0" w:rsidRPr="00E55EFC" w:rsidTr="00A24C37">
        <w:tc>
          <w:tcPr>
            <w:tcW w:w="4968" w:type="dxa"/>
          </w:tcPr>
          <w:p w:rsidR="00EE74C0" w:rsidRPr="00E55EFC" w:rsidRDefault="00EE74C0" w:rsidP="00A24C37">
            <w:pPr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Информационно-технические (компьютеры и т.д.)</w:t>
            </w:r>
          </w:p>
        </w:tc>
        <w:tc>
          <w:tcPr>
            <w:tcW w:w="4968" w:type="dxa"/>
          </w:tcPr>
          <w:p w:rsidR="00EE74C0" w:rsidRPr="00E55EFC" w:rsidRDefault="00EE74C0" w:rsidP="00A24C37">
            <w:pPr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E74C0" w:rsidRPr="00E55EFC" w:rsidTr="00A24C37">
        <w:tc>
          <w:tcPr>
            <w:tcW w:w="4968" w:type="dxa"/>
          </w:tcPr>
          <w:p w:rsidR="00EE74C0" w:rsidRPr="00E55EFC" w:rsidRDefault="00EE74C0" w:rsidP="00A24C37">
            <w:pPr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Методические материалы (пособия, дид. игры, картины, методическая литература и т.д.)</w:t>
            </w:r>
          </w:p>
        </w:tc>
        <w:tc>
          <w:tcPr>
            <w:tcW w:w="4968" w:type="dxa"/>
          </w:tcPr>
          <w:p w:rsidR="00EE74C0" w:rsidRPr="00E55EFC" w:rsidRDefault="00EE74C0" w:rsidP="00A24C37">
            <w:pPr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E74C0" w:rsidRPr="00E55EFC" w:rsidTr="00A24C37">
        <w:tc>
          <w:tcPr>
            <w:tcW w:w="4968" w:type="dxa"/>
          </w:tcPr>
          <w:p w:rsidR="00EE74C0" w:rsidRPr="00E55EFC" w:rsidRDefault="00EE74C0" w:rsidP="00A24C37">
            <w:pPr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Спортивный инвентарь</w:t>
            </w:r>
          </w:p>
        </w:tc>
        <w:tc>
          <w:tcPr>
            <w:tcW w:w="4968" w:type="dxa"/>
          </w:tcPr>
          <w:p w:rsidR="00EE74C0" w:rsidRPr="00E55EFC" w:rsidRDefault="00EE74C0" w:rsidP="00A24C37">
            <w:pPr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E74C0" w:rsidRPr="00E55EFC" w:rsidTr="00A24C37">
        <w:tc>
          <w:tcPr>
            <w:tcW w:w="4968" w:type="dxa"/>
          </w:tcPr>
          <w:p w:rsidR="00EE74C0" w:rsidRPr="00E55EFC" w:rsidRDefault="00EE74C0" w:rsidP="00A24C37">
            <w:pPr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Мебель</w:t>
            </w:r>
          </w:p>
        </w:tc>
        <w:tc>
          <w:tcPr>
            <w:tcW w:w="4968" w:type="dxa"/>
          </w:tcPr>
          <w:p w:rsidR="00EE74C0" w:rsidRPr="00E55EFC" w:rsidRDefault="00EE74C0" w:rsidP="00A24C37">
            <w:pPr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E74C0" w:rsidRPr="00E55EFC" w:rsidTr="00A24C37">
        <w:tc>
          <w:tcPr>
            <w:tcW w:w="4968" w:type="dxa"/>
          </w:tcPr>
          <w:p w:rsidR="00EE74C0" w:rsidRPr="00E55EFC" w:rsidRDefault="00EE74C0" w:rsidP="00A24C37">
            <w:pPr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Малые игровые формы на участках</w:t>
            </w:r>
          </w:p>
        </w:tc>
        <w:tc>
          <w:tcPr>
            <w:tcW w:w="4968" w:type="dxa"/>
          </w:tcPr>
          <w:p w:rsidR="00EE74C0" w:rsidRPr="00E55EFC" w:rsidRDefault="00EE74C0" w:rsidP="00A24C37">
            <w:pPr>
              <w:rPr>
                <w:rFonts w:ascii="Liberation Serif" w:hAnsi="Liberation Serif"/>
                <w:sz w:val="20"/>
                <w:szCs w:val="20"/>
              </w:rPr>
            </w:pPr>
          </w:p>
        </w:tc>
      </w:tr>
      <w:tr w:rsidR="00EE74C0" w:rsidRPr="00E55EFC" w:rsidTr="00A24C37">
        <w:tc>
          <w:tcPr>
            <w:tcW w:w="4968" w:type="dxa"/>
          </w:tcPr>
          <w:p w:rsidR="00EE74C0" w:rsidRPr="00E55EFC" w:rsidRDefault="00EE74C0" w:rsidP="00A24C37">
            <w:pPr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Оснащение кабинетов логопедов, дефектологов</w:t>
            </w:r>
          </w:p>
        </w:tc>
        <w:tc>
          <w:tcPr>
            <w:tcW w:w="4968" w:type="dxa"/>
          </w:tcPr>
          <w:p w:rsidR="00EE74C0" w:rsidRPr="00E55EFC" w:rsidRDefault="00EE74C0" w:rsidP="00A24C37">
            <w:pPr>
              <w:rPr>
                <w:rFonts w:ascii="Liberation Serif" w:hAnsi="Liberation Serif"/>
                <w:sz w:val="20"/>
                <w:szCs w:val="20"/>
              </w:rPr>
            </w:pPr>
          </w:p>
        </w:tc>
      </w:tr>
    </w:tbl>
    <w:p w:rsidR="00EE74C0" w:rsidRPr="00C605FF" w:rsidRDefault="00EE74C0" w:rsidP="00B50942">
      <w:pPr>
        <w:rPr>
          <w:rFonts w:ascii="Liberation Serif" w:hAnsi="Liberation Serif"/>
        </w:rPr>
      </w:pPr>
    </w:p>
    <w:p w:rsidR="00EE74C0" w:rsidRPr="00C605FF" w:rsidRDefault="00EE74C0" w:rsidP="00B50942">
      <w:pPr>
        <w:rPr>
          <w:rFonts w:ascii="Liberation Serif" w:hAnsi="Liberation Serif"/>
        </w:rPr>
      </w:pPr>
    </w:p>
    <w:p w:rsidR="00EE74C0" w:rsidRPr="00C605FF" w:rsidRDefault="00EE74C0" w:rsidP="00B50942">
      <w:pPr>
        <w:jc w:val="right"/>
        <w:rPr>
          <w:rFonts w:ascii="Liberation Serif" w:hAnsi="Liberation Serif"/>
          <w:sz w:val="24"/>
          <w:szCs w:val="24"/>
        </w:rPr>
      </w:pPr>
      <w:r w:rsidRPr="00C605FF">
        <w:rPr>
          <w:rFonts w:ascii="Liberation Serif" w:hAnsi="Liberation Serif"/>
          <w:sz w:val="24"/>
          <w:szCs w:val="24"/>
        </w:rPr>
        <w:t xml:space="preserve">Приложение 9 </w:t>
      </w:r>
    </w:p>
    <w:p w:rsidR="00EE74C0" w:rsidRPr="003B071C" w:rsidRDefault="00EE74C0" w:rsidP="003B071C">
      <w:pPr>
        <w:jc w:val="center"/>
        <w:rPr>
          <w:rFonts w:ascii="Liberation Serif" w:hAnsi="Liberation Serif"/>
          <w:b/>
          <w:sz w:val="24"/>
          <w:szCs w:val="24"/>
        </w:rPr>
      </w:pPr>
      <w:r w:rsidRPr="003B071C">
        <w:rPr>
          <w:rFonts w:ascii="Liberation Serif" w:hAnsi="Liberation Serif"/>
          <w:b/>
          <w:sz w:val="24"/>
          <w:szCs w:val="24"/>
        </w:rPr>
        <w:t>Карта анализа  финансовых условий реализации ООП-ОП ДО</w:t>
      </w:r>
    </w:p>
    <w:p w:rsidR="00EE74C0" w:rsidRPr="00C605FF" w:rsidRDefault="00EE74C0" w:rsidP="00B50942">
      <w:pPr>
        <w:rPr>
          <w:rFonts w:ascii="Liberation Serif" w:hAnsi="Liberation Serif"/>
        </w:rPr>
      </w:pPr>
      <w:r w:rsidRPr="00C605FF">
        <w:rPr>
          <w:rFonts w:ascii="Liberation Serif" w:hAnsi="Liberation Serif"/>
        </w:rPr>
        <w:t xml:space="preserve"> Дата____________________________________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3794"/>
        <w:gridCol w:w="4678"/>
        <w:gridCol w:w="1464"/>
      </w:tblGrid>
      <w:tr w:rsidR="00EE74C0" w:rsidRPr="00E55EFC" w:rsidTr="00A24C37">
        <w:tc>
          <w:tcPr>
            <w:tcW w:w="3794" w:type="dxa"/>
            <w:vAlign w:val="center"/>
          </w:tcPr>
          <w:p w:rsidR="00EE74C0" w:rsidRPr="00E55EFC" w:rsidRDefault="00EE74C0" w:rsidP="00A24C37">
            <w:pPr>
              <w:jc w:val="center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Показатели оценки финансовых условий реализации ООП-ОП ДО учреждения</w:t>
            </w:r>
          </w:p>
        </w:tc>
        <w:tc>
          <w:tcPr>
            <w:tcW w:w="4678" w:type="dxa"/>
            <w:vAlign w:val="center"/>
          </w:tcPr>
          <w:p w:rsidR="00EE74C0" w:rsidRPr="00E55EFC" w:rsidRDefault="00EE74C0" w:rsidP="00A24C37">
            <w:pPr>
              <w:jc w:val="center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Критерии оценки финансовых условий реализации ООП-ОП ДО  учреждения</w:t>
            </w:r>
          </w:p>
        </w:tc>
        <w:tc>
          <w:tcPr>
            <w:tcW w:w="1464" w:type="dxa"/>
            <w:vAlign w:val="center"/>
          </w:tcPr>
          <w:p w:rsidR="00EE74C0" w:rsidRPr="00E55EFC" w:rsidRDefault="00EE74C0" w:rsidP="00A24C37">
            <w:pPr>
              <w:jc w:val="center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Фактические данные</w:t>
            </w:r>
          </w:p>
        </w:tc>
      </w:tr>
      <w:tr w:rsidR="00EE74C0" w:rsidRPr="00E55EFC" w:rsidTr="00A24C37">
        <w:tc>
          <w:tcPr>
            <w:tcW w:w="3794" w:type="dxa"/>
          </w:tcPr>
          <w:p w:rsidR="00EE74C0" w:rsidRPr="00E55EFC" w:rsidRDefault="00EE74C0" w:rsidP="00A24C37">
            <w:pPr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Выделенные средства субвенции (исходя из показателя ___ руб. на  1 ребенка)</w:t>
            </w:r>
          </w:p>
        </w:tc>
        <w:tc>
          <w:tcPr>
            <w:tcW w:w="4678" w:type="dxa"/>
          </w:tcPr>
          <w:p w:rsidR="00EE74C0" w:rsidRPr="00E55EFC" w:rsidRDefault="00EE74C0" w:rsidP="00A24C37">
            <w:pPr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фактический объем расходов на реализацию ООП-ОП  ДО учреждения</w:t>
            </w:r>
          </w:p>
        </w:tc>
        <w:tc>
          <w:tcPr>
            <w:tcW w:w="1464" w:type="dxa"/>
          </w:tcPr>
          <w:p w:rsidR="00EE74C0" w:rsidRPr="00E55EFC" w:rsidRDefault="00EE74C0" w:rsidP="00A24C37">
            <w:pPr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Данные в рублях</w:t>
            </w:r>
          </w:p>
        </w:tc>
      </w:tr>
      <w:tr w:rsidR="00EE74C0" w:rsidRPr="00E55EFC" w:rsidTr="00A24C37">
        <w:tc>
          <w:tcPr>
            <w:tcW w:w="3794" w:type="dxa"/>
          </w:tcPr>
          <w:p w:rsidR="00EE74C0" w:rsidRPr="00E55EFC" w:rsidRDefault="00EE74C0" w:rsidP="00A24C37">
            <w:pPr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Привлечение дополнительных финансов на реализацию ООП-ОП ДО учреждения(участие в конкурсах, грантовых проектах)</w:t>
            </w:r>
          </w:p>
        </w:tc>
        <w:tc>
          <w:tcPr>
            <w:tcW w:w="4678" w:type="dxa"/>
          </w:tcPr>
          <w:p w:rsidR="00EE74C0" w:rsidRPr="00E55EFC" w:rsidRDefault="00EE74C0" w:rsidP="00A24C37">
            <w:pPr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объем привлечения финансов на реализацию ООП-ОП  ДО учреждения</w:t>
            </w:r>
          </w:p>
        </w:tc>
        <w:tc>
          <w:tcPr>
            <w:tcW w:w="1464" w:type="dxa"/>
          </w:tcPr>
          <w:p w:rsidR="00EE74C0" w:rsidRPr="00E55EFC" w:rsidRDefault="00EE74C0" w:rsidP="00A24C37">
            <w:pPr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Данные в рублях</w:t>
            </w:r>
          </w:p>
        </w:tc>
      </w:tr>
      <w:tr w:rsidR="00EE74C0" w:rsidRPr="00E55EFC" w:rsidTr="00A24C37">
        <w:tc>
          <w:tcPr>
            <w:tcW w:w="3794" w:type="dxa"/>
          </w:tcPr>
          <w:p w:rsidR="00EE74C0" w:rsidRPr="00E55EFC" w:rsidRDefault="00EE74C0" w:rsidP="00A24C37">
            <w:pPr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Спонсорская, благотворительная помощь попечителей или сторонних организаций</w:t>
            </w:r>
          </w:p>
        </w:tc>
        <w:tc>
          <w:tcPr>
            <w:tcW w:w="4678" w:type="dxa"/>
          </w:tcPr>
          <w:p w:rsidR="00EE74C0" w:rsidRPr="00E55EFC" w:rsidRDefault="00EE74C0" w:rsidP="00A24C37">
            <w:pPr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объем выделенных финансов на реализацию ООП-ОП  ДО учреждения</w:t>
            </w:r>
          </w:p>
        </w:tc>
        <w:tc>
          <w:tcPr>
            <w:tcW w:w="1464" w:type="dxa"/>
          </w:tcPr>
          <w:p w:rsidR="00EE74C0" w:rsidRPr="00E55EFC" w:rsidRDefault="00EE74C0" w:rsidP="00A24C37">
            <w:pPr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Данные в рублях</w:t>
            </w:r>
          </w:p>
        </w:tc>
      </w:tr>
      <w:tr w:rsidR="00EE74C0" w:rsidRPr="00E55EFC" w:rsidTr="00A24C37">
        <w:tc>
          <w:tcPr>
            <w:tcW w:w="3794" w:type="dxa"/>
          </w:tcPr>
          <w:p w:rsidR="00EE74C0" w:rsidRPr="00E55EFC" w:rsidRDefault="00EE74C0" w:rsidP="00A24C37">
            <w:pPr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Выводы:</w:t>
            </w:r>
          </w:p>
        </w:tc>
        <w:tc>
          <w:tcPr>
            <w:tcW w:w="6142" w:type="dxa"/>
            <w:gridSpan w:val="2"/>
          </w:tcPr>
          <w:p w:rsidR="00EE74C0" w:rsidRPr="00E55EFC" w:rsidRDefault="00EE74C0" w:rsidP="00A24C37">
            <w:pPr>
              <w:rPr>
                <w:rFonts w:ascii="Liberation Serif" w:hAnsi="Liberation Serif"/>
                <w:sz w:val="20"/>
                <w:szCs w:val="20"/>
              </w:rPr>
            </w:pPr>
          </w:p>
        </w:tc>
      </w:tr>
    </w:tbl>
    <w:p w:rsidR="00EE74C0" w:rsidRPr="00C605FF" w:rsidRDefault="00EE74C0" w:rsidP="00B50942">
      <w:pPr>
        <w:rPr>
          <w:rFonts w:ascii="Liberation Serif" w:hAnsi="Liberation Serif"/>
          <w:b/>
        </w:rPr>
      </w:pPr>
    </w:p>
    <w:p w:rsidR="00EE74C0" w:rsidRPr="00C605FF" w:rsidRDefault="00EE74C0" w:rsidP="00B50942">
      <w:pPr>
        <w:rPr>
          <w:rFonts w:ascii="Liberation Serif" w:hAnsi="Liberation Serif"/>
          <w:b/>
        </w:rPr>
      </w:pPr>
    </w:p>
    <w:p w:rsidR="00EE74C0" w:rsidRPr="00C605FF" w:rsidRDefault="00EE74C0" w:rsidP="00B50942">
      <w:pPr>
        <w:jc w:val="right"/>
        <w:rPr>
          <w:rFonts w:ascii="Liberation Serif" w:hAnsi="Liberation Serif"/>
          <w:sz w:val="24"/>
          <w:szCs w:val="24"/>
        </w:rPr>
      </w:pPr>
      <w:r w:rsidRPr="00C605FF">
        <w:rPr>
          <w:rFonts w:ascii="Liberation Serif" w:hAnsi="Liberation Serif"/>
          <w:sz w:val="24"/>
          <w:szCs w:val="24"/>
        </w:rPr>
        <w:t xml:space="preserve">Приложение 10 </w:t>
      </w:r>
    </w:p>
    <w:p w:rsidR="00EE74C0" w:rsidRPr="003B071C" w:rsidRDefault="00EE74C0" w:rsidP="003B071C">
      <w:pPr>
        <w:jc w:val="center"/>
        <w:rPr>
          <w:rFonts w:ascii="Liberation Serif" w:hAnsi="Liberation Serif"/>
          <w:b/>
        </w:rPr>
      </w:pPr>
      <w:r w:rsidRPr="003B071C">
        <w:rPr>
          <w:rFonts w:ascii="Liberation Serif" w:hAnsi="Liberation Serif"/>
          <w:b/>
        </w:rPr>
        <w:t>Оценка качества образовательной деятельности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817"/>
        <w:gridCol w:w="3827"/>
        <w:gridCol w:w="3969"/>
        <w:gridCol w:w="1323"/>
      </w:tblGrid>
      <w:tr w:rsidR="00EE74C0" w:rsidRPr="00E55EFC" w:rsidTr="00A24C37">
        <w:tc>
          <w:tcPr>
            <w:tcW w:w="817" w:type="dxa"/>
            <w:vAlign w:val="center"/>
          </w:tcPr>
          <w:p w:rsidR="00EE74C0" w:rsidRPr="00E55EFC" w:rsidRDefault="00EE74C0" w:rsidP="00A24C37">
            <w:pPr>
              <w:jc w:val="center"/>
              <w:rPr>
                <w:rFonts w:ascii="Liberation Serif" w:hAnsi="Liberation Serif"/>
                <w:b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№ показателя</w:t>
            </w:r>
          </w:p>
        </w:tc>
        <w:tc>
          <w:tcPr>
            <w:tcW w:w="3827" w:type="dxa"/>
            <w:vAlign w:val="center"/>
          </w:tcPr>
          <w:p w:rsidR="00EE74C0" w:rsidRPr="00E55EFC" w:rsidRDefault="00EE74C0" w:rsidP="00A24C37">
            <w:pPr>
              <w:jc w:val="center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Параметры</w:t>
            </w:r>
          </w:p>
        </w:tc>
        <w:tc>
          <w:tcPr>
            <w:tcW w:w="3969" w:type="dxa"/>
            <w:vAlign w:val="center"/>
          </w:tcPr>
          <w:p w:rsidR="00EE74C0" w:rsidRPr="00E55EFC" w:rsidRDefault="00EE74C0" w:rsidP="00A24C37">
            <w:pPr>
              <w:jc w:val="center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Индикаторные показатели</w:t>
            </w:r>
          </w:p>
        </w:tc>
        <w:tc>
          <w:tcPr>
            <w:tcW w:w="1323" w:type="dxa"/>
            <w:vAlign w:val="center"/>
          </w:tcPr>
          <w:p w:rsidR="00EE74C0" w:rsidRPr="00E55EFC" w:rsidRDefault="00EE74C0" w:rsidP="00A24C37">
            <w:pPr>
              <w:jc w:val="center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Фактические данные</w:t>
            </w:r>
          </w:p>
        </w:tc>
      </w:tr>
      <w:tr w:rsidR="00EE74C0" w:rsidRPr="00E55EFC" w:rsidTr="00A24C37">
        <w:trPr>
          <w:trHeight w:val="1155"/>
        </w:trPr>
        <w:tc>
          <w:tcPr>
            <w:tcW w:w="817" w:type="dxa"/>
          </w:tcPr>
          <w:p w:rsidR="00EE74C0" w:rsidRPr="00E55EFC" w:rsidRDefault="00EE74C0" w:rsidP="00A24C37">
            <w:pPr>
              <w:rPr>
                <w:rFonts w:ascii="Liberation Serif" w:hAnsi="Liberation Serif"/>
                <w:b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b/>
                <w:sz w:val="20"/>
                <w:szCs w:val="20"/>
              </w:rPr>
              <w:lastRenderedPageBreak/>
              <w:t>1.1</w:t>
            </w:r>
          </w:p>
        </w:tc>
        <w:tc>
          <w:tcPr>
            <w:tcW w:w="3827" w:type="dxa"/>
          </w:tcPr>
          <w:p w:rsidR="00EE74C0" w:rsidRPr="00E55EFC" w:rsidRDefault="00EE74C0" w:rsidP="00A24C37">
            <w:pPr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Уровень освоения образовательных областей ООП ДО </w:t>
            </w:r>
          </w:p>
        </w:tc>
        <w:tc>
          <w:tcPr>
            <w:tcW w:w="3969" w:type="dxa"/>
          </w:tcPr>
          <w:p w:rsidR="00EE74C0" w:rsidRPr="00E55EFC" w:rsidRDefault="00EE74C0" w:rsidP="00A24C37">
            <w:pPr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2 балла - 85% и более воспитанников усвоили программу ;1 балл - 60 - 84% ; </w:t>
            </w:r>
          </w:p>
          <w:p w:rsidR="00EE74C0" w:rsidRPr="00E55EFC" w:rsidRDefault="00EE74C0" w:rsidP="00A24C37">
            <w:pPr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0 баллов - менее 60%</w:t>
            </w:r>
          </w:p>
        </w:tc>
        <w:tc>
          <w:tcPr>
            <w:tcW w:w="1323" w:type="dxa"/>
          </w:tcPr>
          <w:p w:rsidR="00EE74C0" w:rsidRPr="00E55EFC" w:rsidRDefault="00EE74C0" w:rsidP="00A24C37">
            <w:pPr>
              <w:rPr>
                <w:rFonts w:ascii="Liberation Serif" w:hAnsi="Liberation Serif"/>
                <w:b/>
                <w:sz w:val="20"/>
                <w:szCs w:val="20"/>
              </w:rPr>
            </w:pPr>
          </w:p>
        </w:tc>
      </w:tr>
      <w:tr w:rsidR="00EE74C0" w:rsidRPr="00E55EFC" w:rsidTr="00A24C37">
        <w:tc>
          <w:tcPr>
            <w:tcW w:w="817" w:type="dxa"/>
          </w:tcPr>
          <w:p w:rsidR="00EE74C0" w:rsidRPr="00E55EFC" w:rsidRDefault="00EE74C0" w:rsidP="00A24C37">
            <w:pPr>
              <w:rPr>
                <w:rFonts w:ascii="Liberation Serif" w:hAnsi="Liberation Serif"/>
                <w:b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b/>
                <w:sz w:val="20"/>
                <w:szCs w:val="20"/>
              </w:rPr>
              <w:t>1.2</w:t>
            </w:r>
          </w:p>
        </w:tc>
        <w:tc>
          <w:tcPr>
            <w:tcW w:w="3827" w:type="dxa"/>
          </w:tcPr>
          <w:p w:rsidR="00EE74C0" w:rsidRPr="00E55EFC" w:rsidRDefault="00EE74C0" w:rsidP="00A24C37">
            <w:pPr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Сформированность предпосылок к учебной деятельности на этапе завершения детьми дошкольного образования</w:t>
            </w:r>
          </w:p>
        </w:tc>
        <w:tc>
          <w:tcPr>
            <w:tcW w:w="3969" w:type="dxa"/>
          </w:tcPr>
          <w:p w:rsidR="00EE74C0" w:rsidRPr="00E55EFC" w:rsidRDefault="00EE74C0" w:rsidP="00A24C37">
            <w:pPr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2 балла - сформированы; 1 балл - частично сформированы; 0 баллов - не сформированы</w:t>
            </w:r>
          </w:p>
        </w:tc>
        <w:tc>
          <w:tcPr>
            <w:tcW w:w="1323" w:type="dxa"/>
          </w:tcPr>
          <w:p w:rsidR="00EE74C0" w:rsidRPr="00E55EFC" w:rsidRDefault="00EE74C0" w:rsidP="00A24C37">
            <w:pPr>
              <w:rPr>
                <w:rFonts w:ascii="Liberation Serif" w:hAnsi="Liberation Serif"/>
                <w:b/>
                <w:sz w:val="20"/>
                <w:szCs w:val="20"/>
              </w:rPr>
            </w:pPr>
          </w:p>
        </w:tc>
      </w:tr>
      <w:tr w:rsidR="00EE74C0" w:rsidRPr="00E55EFC" w:rsidTr="00A24C37">
        <w:tc>
          <w:tcPr>
            <w:tcW w:w="817" w:type="dxa"/>
          </w:tcPr>
          <w:p w:rsidR="00EE74C0" w:rsidRPr="00E55EFC" w:rsidRDefault="00EE74C0" w:rsidP="00A24C37">
            <w:pPr>
              <w:rPr>
                <w:rFonts w:ascii="Liberation Serif" w:hAnsi="Liberation Serif"/>
                <w:b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b/>
                <w:sz w:val="20"/>
                <w:szCs w:val="20"/>
              </w:rPr>
              <w:t>1.3</w:t>
            </w:r>
          </w:p>
        </w:tc>
        <w:tc>
          <w:tcPr>
            <w:tcW w:w="3827" w:type="dxa"/>
          </w:tcPr>
          <w:p w:rsidR="00EE74C0" w:rsidRPr="00E55EFC" w:rsidRDefault="00EE74C0" w:rsidP="00A24C37">
            <w:pPr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Динамика показателя здоровья детей</w:t>
            </w:r>
          </w:p>
        </w:tc>
        <w:tc>
          <w:tcPr>
            <w:tcW w:w="3969" w:type="dxa"/>
          </w:tcPr>
          <w:p w:rsidR="00EE74C0" w:rsidRPr="00E55EFC" w:rsidRDefault="00EE74C0" w:rsidP="00A24C37">
            <w:pPr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2 балла - уменьшение числа случаев заболеваний; 1 балл - уровень заболеваемости не изменяется;        0 баллов - увеличение заболеваемости</w:t>
            </w:r>
          </w:p>
        </w:tc>
        <w:tc>
          <w:tcPr>
            <w:tcW w:w="1323" w:type="dxa"/>
          </w:tcPr>
          <w:p w:rsidR="00EE74C0" w:rsidRPr="00E55EFC" w:rsidRDefault="00EE74C0" w:rsidP="00A24C37">
            <w:pPr>
              <w:rPr>
                <w:rFonts w:ascii="Liberation Serif" w:hAnsi="Liberation Serif"/>
                <w:b/>
                <w:sz w:val="20"/>
                <w:szCs w:val="20"/>
              </w:rPr>
            </w:pPr>
          </w:p>
        </w:tc>
      </w:tr>
      <w:tr w:rsidR="00EE74C0" w:rsidRPr="00E55EFC" w:rsidTr="00A24C37">
        <w:tc>
          <w:tcPr>
            <w:tcW w:w="817" w:type="dxa"/>
          </w:tcPr>
          <w:p w:rsidR="00EE74C0" w:rsidRPr="00E55EFC" w:rsidRDefault="00EE74C0" w:rsidP="00A24C37">
            <w:pPr>
              <w:rPr>
                <w:rFonts w:ascii="Liberation Serif" w:hAnsi="Liberation Serif"/>
                <w:b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b/>
                <w:sz w:val="20"/>
                <w:szCs w:val="20"/>
              </w:rPr>
              <w:t>1.4</w:t>
            </w:r>
          </w:p>
        </w:tc>
        <w:tc>
          <w:tcPr>
            <w:tcW w:w="3827" w:type="dxa"/>
          </w:tcPr>
          <w:p w:rsidR="00EE74C0" w:rsidRPr="00E55EFC" w:rsidRDefault="00EE74C0" w:rsidP="00A24C37">
            <w:pPr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Динамика уровня адаптации детей раннего возраста</w:t>
            </w:r>
          </w:p>
        </w:tc>
        <w:tc>
          <w:tcPr>
            <w:tcW w:w="3969" w:type="dxa"/>
          </w:tcPr>
          <w:p w:rsidR="00EE74C0" w:rsidRPr="00E55EFC" w:rsidRDefault="00EE74C0" w:rsidP="00A24C37">
            <w:pPr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 xml:space="preserve">2 балла - уменьшение случаев тяжелой степени адаптации ; 1 балл - показатели не изменяются; 0 баллов рост числа случаев тяжелой адаптации </w:t>
            </w:r>
          </w:p>
        </w:tc>
        <w:tc>
          <w:tcPr>
            <w:tcW w:w="1323" w:type="dxa"/>
          </w:tcPr>
          <w:p w:rsidR="00EE74C0" w:rsidRPr="00E55EFC" w:rsidRDefault="00EE74C0" w:rsidP="00A24C37">
            <w:pPr>
              <w:rPr>
                <w:rFonts w:ascii="Liberation Serif" w:hAnsi="Liberation Serif"/>
                <w:b/>
                <w:sz w:val="20"/>
                <w:szCs w:val="20"/>
              </w:rPr>
            </w:pPr>
          </w:p>
        </w:tc>
      </w:tr>
      <w:tr w:rsidR="00EE74C0" w:rsidRPr="00E55EFC" w:rsidTr="00A24C37">
        <w:tc>
          <w:tcPr>
            <w:tcW w:w="817" w:type="dxa"/>
          </w:tcPr>
          <w:p w:rsidR="00EE74C0" w:rsidRPr="00E55EFC" w:rsidRDefault="00EE74C0" w:rsidP="00A24C37">
            <w:pPr>
              <w:rPr>
                <w:rFonts w:ascii="Liberation Serif" w:hAnsi="Liberation Serif"/>
                <w:b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b/>
                <w:sz w:val="20"/>
                <w:szCs w:val="20"/>
              </w:rPr>
              <w:t>1.5</w:t>
            </w:r>
          </w:p>
        </w:tc>
        <w:tc>
          <w:tcPr>
            <w:tcW w:w="3827" w:type="dxa"/>
          </w:tcPr>
          <w:p w:rsidR="00EE74C0" w:rsidRPr="00E55EFC" w:rsidRDefault="00EE74C0" w:rsidP="00A24C37">
            <w:pPr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Достижения воспитанников в конкурсах, соревнованиях, олимпиадах</w:t>
            </w:r>
          </w:p>
        </w:tc>
        <w:tc>
          <w:tcPr>
            <w:tcW w:w="3969" w:type="dxa"/>
          </w:tcPr>
          <w:p w:rsidR="00EE74C0" w:rsidRPr="00E55EFC" w:rsidRDefault="00EE74C0" w:rsidP="00A24C37">
            <w:pPr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2 балла - более 60% принимают участие 1 балл - участие отдельных воспитанников  0 баллов - не участвуют</w:t>
            </w:r>
          </w:p>
        </w:tc>
        <w:tc>
          <w:tcPr>
            <w:tcW w:w="1323" w:type="dxa"/>
          </w:tcPr>
          <w:p w:rsidR="00EE74C0" w:rsidRPr="00E55EFC" w:rsidRDefault="00EE74C0" w:rsidP="00A24C37">
            <w:pPr>
              <w:rPr>
                <w:rFonts w:ascii="Liberation Serif" w:hAnsi="Liberation Serif"/>
                <w:b/>
                <w:sz w:val="20"/>
                <w:szCs w:val="20"/>
              </w:rPr>
            </w:pPr>
          </w:p>
        </w:tc>
      </w:tr>
      <w:tr w:rsidR="00EE74C0" w:rsidRPr="00E55EFC" w:rsidTr="00A24C37">
        <w:tc>
          <w:tcPr>
            <w:tcW w:w="817" w:type="dxa"/>
          </w:tcPr>
          <w:p w:rsidR="00EE74C0" w:rsidRPr="00E55EFC" w:rsidRDefault="00EE74C0" w:rsidP="00A24C37">
            <w:pPr>
              <w:rPr>
                <w:rFonts w:ascii="Liberation Serif" w:hAnsi="Liberation Serif"/>
                <w:b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b/>
                <w:sz w:val="20"/>
                <w:szCs w:val="20"/>
              </w:rPr>
              <w:t>1.6</w:t>
            </w:r>
          </w:p>
        </w:tc>
        <w:tc>
          <w:tcPr>
            <w:tcW w:w="3827" w:type="dxa"/>
          </w:tcPr>
          <w:p w:rsidR="00EE74C0" w:rsidRPr="00E55EFC" w:rsidRDefault="00EE74C0" w:rsidP="00A24C37">
            <w:pPr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Уровень удовлетворенности родителей качеством предоставляемых услуг учреждением и качеством образовательных результатов</w:t>
            </w:r>
          </w:p>
        </w:tc>
        <w:tc>
          <w:tcPr>
            <w:tcW w:w="3969" w:type="dxa"/>
          </w:tcPr>
          <w:p w:rsidR="00EE74C0" w:rsidRPr="00E55EFC" w:rsidRDefault="00EE74C0" w:rsidP="00A24C37">
            <w:pPr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Используется анкета для родителей приложение  2 балла - 95% и более; 1 балл - 70 - 94% ; 0 баллов - менее 69%</w:t>
            </w:r>
          </w:p>
        </w:tc>
        <w:tc>
          <w:tcPr>
            <w:tcW w:w="1323" w:type="dxa"/>
          </w:tcPr>
          <w:p w:rsidR="00EE74C0" w:rsidRPr="00E55EFC" w:rsidRDefault="00EE74C0" w:rsidP="00A24C37">
            <w:pPr>
              <w:rPr>
                <w:rFonts w:ascii="Liberation Serif" w:hAnsi="Liberation Serif"/>
                <w:b/>
                <w:sz w:val="20"/>
                <w:szCs w:val="20"/>
              </w:rPr>
            </w:pPr>
          </w:p>
        </w:tc>
      </w:tr>
      <w:tr w:rsidR="00EE74C0" w:rsidRPr="00E55EFC" w:rsidTr="00A24C37">
        <w:tc>
          <w:tcPr>
            <w:tcW w:w="817" w:type="dxa"/>
          </w:tcPr>
          <w:p w:rsidR="00EE74C0" w:rsidRPr="00E55EFC" w:rsidRDefault="00EE74C0" w:rsidP="00A24C37">
            <w:pPr>
              <w:rPr>
                <w:rFonts w:ascii="Liberation Serif" w:hAnsi="Liberation Serif"/>
                <w:b/>
                <w:sz w:val="20"/>
                <w:szCs w:val="20"/>
              </w:rPr>
            </w:pPr>
          </w:p>
        </w:tc>
        <w:tc>
          <w:tcPr>
            <w:tcW w:w="3827" w:type="dxa"/>
          </w:tcPr>
          <w:p w:rsidR="00EE74C0" w:rsidRPr="00E55EFC" w:rsidRDefault="00EE74C0" w:rsidP="00A24C37">
            <w:pPr>
              <w:rPr>
                <w:rFonts w:ascii="Liberation Serif" w:hAnsi="Liberation Serif"/>
                <w:b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i/>
                <w:sz w:val="20"/>
                <w:szCs w:val="20"/>
              </w:rPr>
              <w:t>Общее количество баллов по показателю</w:t>
            </w:r>
          </w:p>
        </w:tc>
        <w:tc>
          <w:tcPr>
            <w:tcW w:w="3969" w:type="dxa"/>
            <w:vAlign w:val="center"/>
          </w:tcPr>
          <w:p w:rsidR="00EE74C0" w:rsidRPr="00E55EFC" w:rsidRDefault="00EE74C0" w:rsidP="00A24C37">
            <w:pPr>
              <w:jc w:val="center"/>
              <w:rPr>
                <w:rFonts w:ascii="Liberation Serif" w:hAnsi="Liberation Serif"/>
                <w:b/>
                <w:i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b/>
                <w:i/>
                <w:sz w:val="20"/>
                <w:szCs w:val="20"/>
              </w:rPr>
              <w:t>12</w:t>
            </w:r>
          </w:p>
        </w:tc>
        <w:tc>
          <w:tcPr>
            <w:tcW w:w="1323" w:type="dxa"/>
          </w:tcPr>
          <w:p w:rsidR="00EE74C0" w:rsidRPr="00E55EFC" w:rsidRDefault="00EE74C0" w:rsidP="00A24C37">
            <w:pPr>
              <w:rPr>
                <w:rFonts w:ascii="Liberation Serif" w:hAnsi="Liberation Serif"/>
                <w:b/>
                <w:sz w:val="20"/>
                <w:szCs w:val="20"/>
              </w:rPr>
            </w:pPr>
          </w:p>
        </w:tc>
      </w:tr>
    </w:tbl>
    <w:p w:rsidR="00EE74C0" w:rsidRPr="00C605FF" w:rsidRDefault="00EE74C0" w:rsidP="00B50942">
      <w:pPr>
        <w:rPr>
          <w:rFonts w:ascii="Liberation Serif" w:hAnsi="Liberation Serif"/>
          <w:b/>
        </w:rPr>
      </w:pPr>
    </w:p>
    <w:p w:rsidR="00EE74C0" w:rsidRPr="00C605FF" w:rsidRDefault="00EE74C0" w:rsidP="003B071C">
      <w:pPr>
        <w:jc w:val="center"/>
        <w:rPr>
          <w:rFonts w:ascii="Liberation Serif" w:hAnsi="Liberation Serif"/>
          <w:b/>
        </w:rPr>
      </w:pPr>
      <w:r w:rsidRPr="00C605FF">
        <w:rPr>
          <w:rFonts w:ascii="Liberation Serif" w:hAnsi="Liberation Serif"/>
          <w:b/>
        </w:rPr>
        <w:t>Обработка результатов оценки качества образовательной деятельности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376"/>
        <w:gridCol w:w="3402"/>
        <w:gridCol w:w="4158"/>
      </w:tblGrid>
      <w:tr w:rsidR="00EE74C0" w:rsidRPr="00E55EFC" w:rsidTr="00A24C37">
        <w:tc>
          <w:tcPr>
            <w:tcW w:w="2376" w:type="dxa"/>
            <w:vAlign w:val="center"/>
          </w:tcPr>
          <w:p w:rsidR="00EE74C0" w:rsidRPr="00E55EFC" w:rsidRDefault="00EE74C0" w:rsidP="00A24C37">
            <w:pPr>
              <w:jc w:val="center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Интервал</w:t>
            </w:r>
          </w:p>
        </w:tc>
        <w:tc>
          <w:tcPr>
            <w:tcW w:w="3402" w:type="dxa"/>
            <w:vAlign w:val="center"/>
          </w:tcPr>
          <w:p w:rsidR="00EE74C0" w:rsidRPr="00E55EFC" w:rsidRDefault="00EE74C0" w:rsidP="00A24C37">
            <w:pPr>
              <w:jc w:val="center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Уровень АОП-ОП ДО</w:t>
            </w:r>
          </w:p>
        </w:tc>
        <w:tc>
          <w:tcPr>
            <w:tcW w:w="4158" w:type="dxa"/>
            <w:vAlign w:val="center"/>
          </w:tcPr>
          <w:p w:rsidR="00EE74C0" w:rsidRPr="00E55EFC" w:rsidRDefault="00EE74C0" w:rsidP="00A24C37">
            <w:pPr>
              <w:jc w:val="center"/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Экспертная оценка</w:t>
            </w:r>
          </w:p>
        </w:tc>
      </w:tr>
      <w:tr w:rsidR="00EE74C0" w:rsidRPr="00E55EFC" w:rsidTr="00A24C37">
        <w:tc>
          <w:tcPr>
            <w:tcW w:w="2376" w:type="dxa"/>
          </w:tcPr>
          <w:p w:rsidR="00EE74C0" w:rsidRPr="00E55EFC" w:rsidRDefault="00EE74C0" w:rsidP="00A24C37">
            <w:pPr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10 - 12 баллов</w:t>
            </w:r>
          </w:p>
        </w:tc>
        <w:tc>
          <w:tcPr>
            <w:tcW w:w="3402" w:type="dxa"/>
          </w:tcPr>
          <w:p w:rsidR="00EE74C0" w:rsidRPr="00E55EFC" w:rsidRDefault="00EE74C0" w:rsidP="00A24C37">
            <w:pPr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1 уровень оптимальный</w:t>
            </w:r>
          </w:p>
        </w:tc>
        <w:tc>
          <w:tcPr>
            <w:tcW w:w="4158" w:type="dxa"/>
          </w:tcPr>
          <w:p w:rsidR="00EE74C0" w:rsidRPr="00E55EFC" w:rsidRDefault="00EE74C0" w:rsidP="00A24C37">
            <w:pPr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Соответствует требованиям (доработка выявленных недостатков)</w:t>
            </w:r>
          </w:p>
        </w:tc>
      </w:tr>
      <w:tr w:rsidR="00EE74C0" w:rsidRPr="00E55EFC" w:rsidTr="00A24C37">
        <w:tc>
          <w:tcPr>
            <w:tcW w:w="2376" w:type="dxa"/>
          </w:tcPr>
          <w:p w:rsidR="00EE74C0" w:rsidRPr="00E55EFC" w:rsidRDefault="00EE74C0" w:rsidP="00A24C37">
            <w:pPr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7-9 баллов</w:t>
            </w:r>
          </w:p>
        </w:tc>
        <w:tc>
          <w:tcPr>
            <w:tcW w:w="3402" w:type="dxa"/>
          </w:tcPr>
          <w:p w:rsidR="00EE74C0" w:rsidRPr="00E55EFC" w:rsidRDefault="00EE74C0" w:rsidP="00A24C37">
            <w:pPr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2 уровень допустимый</w:t>
            </w:r>
          </w:p>
        </w:tc>
        <w:tc>
          <w:tcPr>
            <w:tcW w:w="4158" w:type="dxa"/>
          </w:tcPr>
          <w:p w:rsidR="00EE74C0" w:rsidRPr="00E55EFC" w:rsidRDefault="00EE74C0" w:rsidP="00A24C37">
            <w:pPr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Частично соответствует требованиям. Нуждается в доработке</w:t>
            </w:r>
          </w:p>
        </w:tc>
      </w:tr>
      <w:tr w:rsidR="00EE74C0" w:rsidRPr="00E55EFC" w:rsidTr="00A24C37">
        <w:tc>
          <w:tcPr>
            <w:tcW w:w="2376" w:type="dxa"/>
          </w:tcPr>
          <w:p w:rsidR="00EE74C0" w:rsidRPr="00E55EFC" w:rsidRDefault="00EE74C0" w:rsidP="00A24C37">
            <w:pPr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5-6 баллов</w:t>
            </w:r>
          </w:p>
        </w:tc>
        <w:tc>
          <w:tcPr>
            <w:tcW w:w="3402" w:type="dxa"/>
          </w:tcPr>
          <w:p w:rsidR="00EE74C0" w:rsidRPr="00E55EFC" w:rsidRDefault="00EE74C0" w:rsidP="00A24C37">
            <w:pPr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3 уровень критический</w:t>
            </w:r>
          </w:p>
        </w:tc>
        <w:tc>
          <w:tcPr>
            <w:tcW w:w="4158" w:type="dxa"/>
          </w:tcPr>
          <w:p w:rsidR="00EE74C0" w:rsidRPr="00E55EFC" w:rsidRDefault="00EE74C0" w:rsidP="00A24C37">
            <w:pPr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Условно соответствует требованиям. Нуждается в переработке</w:t>
            </w:r>
          </w:p>
        </w:tc>
      </w:tr>
      <w:tr w:rsidR="00EE74C0" w:rsidRPr="00E55EFC" w:rsidTr="00A24C37">
        <w:tc>
          <w:tcPr>
            <w:tcW w:w="2376" w:type="dxa"/>
          </w:tcPr>
          <w:p w:rsidR="00EE74C0" w:rsidRPr="00E55EFC" w:rsidRDefault="00EE74C0" w:rsidP="00A24C37">
            <w:pPr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Ниже 6 баллов</w:t>
            </w:r>
          </w:p>
        </w:tc>
        <w:tc>
          <w:tcPr>
            <w:tcW w:w="3402" w:type="dxa"/>
          </w:tcPr>
          <w:p w:rsidR="00EE74C0" w:rsidRPr="00E55EFC" w:rsidRDefault="00EE74C0" w:rsidP="00A24C37">
            <w:pPr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4 уровень недопустимый</w:t>
            </w:r>
          </w:p>
        </w:tc>
        <w:tc>
          <w:tcPr>
            <w:tcW w:w="4158" w:type="dxa"/>
          </w:tcPr>
          <w:p w:rsidR="00EE74C0" w:rsidRPr="00E55EFC" w:rsidRDefault="00EE74C0" w:rsidP="00A24C37">
            <w:pPr>
              <w:rPr>
                <w:rFonts w:ascii="Liberation Serif" w:hAnsi="Liberation Serif"/>
                <w:sz w:val="20"/>
                <w:szCs w:val="20"/>
              </w:rPr>
            </w:pPr>
            <w:r w:rsidRPr="00E55EFC">
              <w:rPr>
                <w:rFonts w:ascii="Liberation Serif" w:hAnsi="Liberation Serif"/>
                <w:sz w:val="20"/>
                <w:szCs w:val="20"/>
              </w:rPr>
              <w:t>Не соответствует требованиям. Нуждается в полной переработке</w:t>
            </w:r>
          </w:p>
        </w:tc>
      </w:tr>
    </w:tbl>
    <w:p w:rsidR="00EE74C0" w:rsidRPr="00C605FF" w:rsidRDefault="00EE74C0" w:rsidP="00B50942">
      <w:pPr>
        <w:rPr>
          <w:rFonts w:ascii="Liberation Serif" w:hAnsi="Liberation Serif"/>
        </w:rPr>
      </w:pPr>
    </w:p>
    <w:p w:rsidR="003B071C" w:rsidRDefault="003B071C" w:rsidP="00B50942">
      <w:pPr>
        <w:jc w:val="right"/>
        <w:rPr>
          <w:rFonts w:ascii="Liberation Serif" w:hAnsi="Liberation Serif"/>
          <w:sz w:val="24"/>
          <w:szCs w:val="24"/>
        </w:rPr>
      </w:pPr>
    </w:p>
    <w:p w:rsidR="003B071C" w:rsidRDefault="003B071C" w:rsidP="00B50942">
      <w:pPr>
        <w:jc w:val="right"/>
        <w:rPr>
          <w:rFonts w:ascii="Liberation Serif" w:hAnsi="Liberation Serif"/>
          <w:sz w:val="24"/>
          <w:szCs w:val="24"/>
        </w:rPr>
      </w:pPr>
    </w:p>
    <w:p w:rsidR="003B071C" w:rsidRDefault="003B071C" w:rsidP="00B50942">
      <w:pPr>
        <w:jc w:val="right"/>
        <w:rPr>
          <w:rFonts w:ascii="Liberation Serif" w:hAnsi="Liberation Serif"/>
          <w:sz w:val="24"/>
          <w:szCs w:val="24"/>
        </w:rPr>
      </w:pPr>
    </w:p>
    <w:p w:rsidR="003B071C" w:rsidRDefault="003B071C" w:rsidP="00B50942">
      <w:pPr>
        <w:jc w:val="right"/>
        <w:rPr>
          <w:rFonts w:ascii="Liberation Serif" w:hAnsi="Liberation Serif"/>
          <w:sz w:val="24"/>
          <w:szCs w:val="24"/>
        </w:rPr>
      </w:pPr>
    </w:p>
    <w:p w:rsidR="003B071C" w:rsidRDefault="003B071C" w:rsidP="00B50942">
      <w:pPr>
        <w:jc w:val="right"/>
        <w:rPr>
          <w:rFonts w:ascii="Liberation Serif" w:hAnsi="Liberation Serif"/>
          <w:sz w:val="24"/>
          <w:szCs w:val="24"/>
        </w:rPr>
      </w:pPr>
    </w:p>
    <w:p w:rsidR="00EE74C0" w:rsidRPr="00C605FF" w:rsidRDefault="00EE74C0" w:rsidP="00B50942">
      <w:pPr>
        <w:jc w:val="right"/>
        <w:rPr>
          <w:rFonts w:ascii="Liberation Serif" w:hAnsi="Liberation Serif"/>
          <w:sz w:val="24"/>
          <w:szCs w:val="24"/>
        </w:rPr>
      </w:pPr>
      <w:r w:rsidRPr="00C605FF">
        <w:rPr>
          <w:rFonts w:ascii="Liberation Serif" w:hAnsi="Liberation Serif"/>
          <w:sz w:val="24"/>
          <w:szCs w:val="24"/>
        </w:rPr>
        <w:lastRenderedPageBreak/>
        <w:t>Приложение 11.</w:t>
      </w:r>
    </w:p>
    <w:p w:rsidR="00EE74C0" w:rsidRPr="003B071C" w:rsidRDefault="00EE74C0" w:rsidP="003B071C">
      <w:pPr>
        <w:spacing w:after="0" w:line="240" w:lineRule="auto"/>
        <w:jc w:val="center"/>
        <w:rPr>
          <w:rFonts w:ascii="Liberation Serif" w:hAnsi="Liberation Serif" w:cs="Arial"/>
          <w:b/>
          <w:bCs/>
          <w:color w:val="333333"/>
          <w:sz w:val="24"/>
          <w:szCs w:val="24"/>
        </w:rPr>
      </w:pPr>
      <w:r w:rsidRPr="003B071C">
        <w:rPr>
          <w:rFonts w:ascii="Liberation Serif" w:hAnsi="Liberation Serif" w:cs="Arial"/>
          <w:b/>
          <w:bCs/>
          <w:color w:val="333333"/>
          <w:sz w:val="24"/>
          <w:szCs w:val="24"/>
        </w:rPr>
        <w:t>Анкета для родителей</w:t>
      </w:r>
    </w:p>
    <w:p w:rsidR="00EE74C0" w:rsidRPr="003B071C" w:rsidRDefault="00EE74C0" w:rsidP="003B071C">
      <w:pPr>
        <w:spacing w:after="0" w:line="240" w:lineRule="auto"/>
        <w:jc w:val="center"/>
        <w:rPr>
          <w:rFonts w:ascii="Liberation Serif" w:hAnsi="Liberation Serif" w:cs="Arial"/>
          <w:b/>
          <w:bCs/>
          <w:color w:val="333333"/>
          <w:sz w:val="24"/>
          <w:szCs w:val="24"/>
        </w:rPr>
      </w:pPr>
      <w:r w:rsidRPr="003B071C">
        <w:rPr>
          <w:rFonts w:ascii="Liberation Serif" w:hAnsi="Liberation Serif" w:cs="Arial"/>
          <w:b/>
          <w:bCs/>
          <w:color w:val="333333"/>
          <w:sz w:val="24"/>
          <w:szCs w:val="24"/>
        </w:rPr>
        <w:t xml:space="preserve"> «Удовлетворенность работой дошкольного учреждения»</w:t>
      </w:r>
    </w:p>
    <w:p w:rsidR="00EE74C0" w:rsidRPr="00E55EFC" w:rsidRDefault="00EE74C0" w:rsidP="00B50942">
      <w:pPr>
        <w:rPr>
          <w:rFonts w:ascii="Liberation Serif" w:hAnsi="Liberation Serif"/>
          <w:sz w:val="20"/>
          <w:szCs w:val="20"/>
        </w:rPr>
      </w:pPr>
      <w:r w:rsidRPr="00E55EFC">
        <w:rPr>
          <w:rFonts w:ascii="Liberation Serif" w:hAnsi="Liberation Serif"/>
          <w:sz w:val="20"/>
          <w:szCs w:val="20"/>
        </w:rPr>
        <w:t xml:space="preserve">Уважаемые родители! </w:t>
      </w:r>
    </w:p>
    <w:p w:rsidR="00EE74C0" w:rsidRPr="00E55EFC" w:rsidRDefault="00EE74C0" w:rsidP="00B50942">
      <w:pPr>
        <w:jc w:val="both"/>
        <w:rPr>
          <w:rFonts w:ascii="Liberation Serif" w:hAnsi="Liberation Serif"/>
          <w:sz w:val="20"/>
          <w:szCs w:val="20"/>
        </w:rPr>
      </w:pPr>
      <w:r w:rsidRPr="00E55EFC">
        <w:rPr>
          <w:rFonts w:ascii="Liberation Serif" w:hAnsi="Liberation Serif"/>
          <w:sz w:val="20"/>
          <w:szCs w:val="20"/>
        </w:rPr>
        <w:t xml:space="preserve">Перед Вами анкета, которую сотрудники дошкольного образовательного учреждения используют для получения информации о Вашей удовлетворенности их работой. Ваше  мнение  необходимо  для  того,  чтобы  сотрудники детского сада смогли внести в свою работу соответствующие изменения, улучшить ее. Просим  Вас  помочь  педагогическому  коллективу  улучшить  свою работу. Заранее благодарим Вас за искренние ответы. В каждом вопросе выберите </w:t>
      </w:r>
      <w:r w:rsidRPr="00E55EFC">
        <w:rPr>
          <w:rFonts w:ascii="Liberation Serif" w:hAnsi="Liberation Serif"/>
          <w:sz w:val="20"/>
          <w:szCs w:val="20"/>
          <w:u w:val="single"/>
        </w:rPr>
        <w:t>только один вариант ответа</w:t>
      </w:r>
      <w:r w:rsidRPr="00E55EFC">
        <w:rPr>
          <w:rFonts w:ascii="Liberation Serif" w:hAnsi="Liberation Serif"/>
          <w:sz w:val="20"/>
          <w:szCs w:val="20"/>
        </w:rPr>
        <w:t>, в наибольшей степени отвечающий Вашему мнению.</w:t>
      </w:r>
    </w:p>
    <w:p w:rsidR="00EE74C0" w:rsidRPr="00E55EFC" w:rsidRDefault="00EE74C0" w:rsidP="00B50942">
      <w:pPr>
        <w:spacing w:after="0" w:line="240" w:lineRule="auto"/>
        <w:jc w:val="both"/>
        <w:rPr>
          <w:rFonts w:ascii="Liberation Serif" w:hAnsi="Liberation Serif"/>
          <w:sz w:val="20"/>
          <w:szCs w:val="20"/>
        </w:rPr>
      </w:pPr>
      <w:r w:rsidRPr="00E55EFC">
        <w:rPr>
          <w:rFonts w:ascii="Liberation Serif" w:hAnsi="Liberation Serif"/>
          <w:sz w:val="20"/>
          <w:szCs w:val="20"/>
        </w:rPr>
        <w:t>1. Как бы Вы в целом оценили качество работы образовательного учреждения?</w:t>
      </w:r>
    </w:p>
    <w:p w:rsidR="00EE74C0" w:rsidRPr="00E55EFC" w:rsidRDefault="00EE74C0" w:rsidP="00B50942">
      <w:pPr>
        <w:spacing w:after="0" w:line="240" w:lineRule="auto"/>
        <w:jc w:val="both"/>
        <w:rPr>
          <w:rFonts w:ascii="Liberation Serif" w:hAnsi="Liberation Serif"/>
          <w:sz w:val="20"/>
          <w:szCs w:val="20"/>
        </w:rPr>
      </w:pPr>
      <w:r w:rsidRPr="00E55EFC">
        <w:rPr>
          <w:rFonts w:ascii="Liberation Serif" w:hAnsi="Liberation Serif"/>
          <w:sz w:val="20"/>
          <w:szCs w:val="20"/>
        </w:rPr>
        <w:t>положительно или скорее положительно</w:t>
      </w:r>
    </w:p>
    <w:p w:rsidR="00EE74C0" w:rsidRPr="00E55EFC" w:rsidRDefault="00EE74C0" w:rsidP="00B50942">
      <w:pPr>
        <w:spacing w:after="0" w:line="240" w:lineRule="auto"/>
        <w:jc w:val="both"/>
        <w:rPr>
          <w:rFonts w:ascii="Liberation Serif" w:hAnsi="Liberation Serif"/>
          <w:sz w:val="20"/>
          <w:szCs w:val="20"/>
        </w:rPr>
      </w:pPr>
      <w:r w:rsidRPr="00E55EFC">
        <w:rPr>
          <w:rFonts w:ascii="Liberation Serif" w:hAnsi="Liberation Serif"/>
          <w:sz w:val="20"/>
          <w:szCs w:val="20"/>
        </w:rPr>
        <w:t>затрудняюсь ответить</w:t>
      </w:r>
    </w:p>
    <w:p w:rsidR="00EE74C0" w:rsidRPr="00E55EFC" w:rsidRDefault="00EE74C0" w:rsidP="00B50942">
      <w:pPr>
        <w:spacing w:after="0" w:line="240" w:lineRule="auto"/>
        <w:jc w:val="both"/>
        <w:rPr>
          <w:rFonts w:ascii="Liberation Serif" w:hAnsi="Liberation Serif"/>
          <w:sz w:val="20"/>
          <w:szCs w:val="20"/>
        </w:rPr>
      </w:pPr>
      <w:r w:rsidRPr="00E55EFC">
        <w:rPr>
          <w:rFonts w:ascii="Liberation Serif" w:hAnsi="Liberation Serif"/>
          <w:sz w:val="20"/>
          <w:szCs w:val="20"/>
        </w:rPr>
        <w:t>скорее отрицательно или отрицательно</w:t>
      </w:r>
    </w:p>
    <w:p w:rsidR="00EE74C0" w:rsidRPr="00E55EFC" w:rsidRDefault="00EE74C0" w:rsidP="00B50942">
      <w:pPr>
        <w:spacing w:after="0" w:line="240" w:lineRule="auto"/>
        <w:rPr>
          <w:rFonts w:ascii="Liberation Serif" w:hAnsi="Liberation Serif"/>
          <w:sz w:val="20"/>
          <w:szCs w:val="20"/>
        </w:rPr>
      </w:pPr>
      <w:r w:rsidRPr="00E55EFC">
        <w:rPr>
          <w:rFonts w:ascii="Liberation Serif" w:hAnsi="Liberation Serif"/>
          <w:sz w:val="20"/>
          <w:szCs w:val="20"/>
        </w:rPr>
        <w:t>2. Как бы Вы в целом оценили доброжелательность и вежливость работников?</w:t>
      </w:r>
    </w:p>
    <w:p w:rsidR="00EE74C0" w:rsidRPr="00E55EFC" w:rsidRDefault="00EE74C0" w:rsidP="00B50942">
      <w:pPr>
        <w:spacing w:after="0" w:line="240" w:lineRule="auto"/>
        <w:jc w:val="both"/>
        <w:rPr>
          <w:rFonts w:ascii="Liberation Serif" w:hAnsi="Liberation Serif"/>
          <w:sz w:val="20"/>
          <w:szCs w:val="20"/>
        </w:rPr>
      </w:pPr>
      <w:r w:rsidRPr="00E55EFC">
        <w:rPr>
          <w:rFonts w:ascii="Liberation Serif" w:hAnsi="Liberation Serif"/>
          <w:sz w:val="20"/>
          <w:szCs w:val="20"/>
        </w:rPr>
        <w:t>положительно или скорее положительно</w:t>
      </w:r>
    </w:p>
    <w:p w:rsidR="00EE74C0" w:rsidRPr="00E55EFC" w:rsidRDefault="00EE74C0" w:rsidP="00B50942">
      <w:pPr>
        <w:spacing w:after="0" w:line="240" w:lineRule="auto"/>
        <w:jc w:val="both"/>
        <w:rPr>
          <w:rFonts w:ascii="Liberation Serif" w:hAnsi="Liberation Serif"/>
          <w:sz w:val="20"/>
          <w:szCs w:val="20"/>
        </w:rPr>
      </w:pPr>
      <w:r w:rsidRPr="00E55EFC">
        <w:rPr>
          <w:rFonts w:ascii="Liberation Serif" w:hAnsi="Liberation Serif"/>
          <w:sz w:val="20"/>
          <w:szCs w:val="20"/>
        </w:rPr>
        <w:t>затрудняюсь ответить</w:t>
      </w:r>
    </w:p>
    <w:p w:rsidR="00EE74C0" w:rsidRPr="00E55EFC" w:rsidRDefault="00EE74C0" w:rsidP="00B50942">
      <w:pPr>
        <w:spacing w:after="0" w:line="240" w:lineRule="auto"/>
        <w:rPr>
          <w:rFonts w:ascii="Liberation Serif" w:hAnsi="Liberation Serif"/>
          <w:sz w:val="20"/>
          <w:szCs w:val="20"/>
        </w:rPr>
      </w:pPr>
      <w:r w:rsidRPr="00E55EFC">
        <w:rPr>
          <w:rFonts w:ascii="Liberation Serif" w:hAnsi="Liberation Serif"/>
          <w:sz w:val="20"/>
          <w:szCs w:val="20"/>
        </w:rPr>
        <w:t>скорее отрицательно или отрицательно</w:t>
      </w:r>
    </w:p>
    <w:p w:rsidR="00EE74C0" w:rsidRPr="00E55EFC" w:rsidRDefault="00EE74C0" w:rsidP="00B50942">
      <w:pPr>
        <w:spacing w:after="0" w:line="240" w:lineRule="auto"/>
        <w:rPr>
          <w:rFonts w:ascii="Liberation Serif" w:hAnsi="Liberation Serif"/>
          <w:sz w:val="20"/>
          <w:szCs w:val="20"/>
        </w:rPr>
      </w:pPr>
      <w:r w:rsidRPr="00E55EFC">
        <w:rPr>
          <w:rFonts w:ascii="Liberation Serif" w:hAnsi="Liberation Serif"/>
          <w:sz w:val="20"/>
          <w:szCs w:val="20"/>
        </w:rPr>
        <w:t>3. Удовлетворены ли Вы компетентностью работников дошкольного учреждения?</w:t>
      </w:r>
    </w:p>
    <w:p w:rsidR="00EE74C0" w:rsidRPr="00E55EFC" w:rsidRDefault="00EE74C0" w:rsidP="00B50942">
      <w:pPr>
        <w:spacing w:after="0" w:line="240" w:lineRule="auto"/>
        <w:jc w:val="both"/>
        <w:rPr>
          <w:rFonts w:ascii="Liberation Serif" w:hAnsi="Liberation Serif"/>
          <w:sz w:val="20"/>
          <w:szCs w:val="20"/>
        </w:rPr>
      </w:pPr>
      <w:r w:rsidRPr="00E55EFC">
        <w:rPr>
          <w:rFonts w:ascii="Liberation Serif" w:hAnsi="Liberation Serif"/>
          <w:sz w:val="20"/>
          <w:szCs w:val="20"/>
        </w:rPr>
        <w:t>положительно или скорее положительно</w:t>
      </w:r>
    </w:p>
    <w:p w:rsidR="00EE74C0" w:rsidRPr="00E55EFC" w:rsidRDefault="00EE74C0" w:rsidP="00B50942">
      <w:pPr>
        <w:spacing w:after="0" w:line="240" w:lineRule="auto"/>
        <w:jc w:val="both"/>
        <w:rPr>
          <w:rFonts w:ascii="Liberation Serif" w:hAnsi="Liberation Serif"/>
          <w:sz w:val="20"/>
          <w:szCs w:val="20"/>
        </w:rPr>
      </w:pPr>
      <w:r w:rsidRPr="00E55EFC">
        <w:rPr>
          <w:rFonts w:ascii="Liberation Serif" w:hAnsi="Liberation Serif"/>
          <w:sz w:val="20"/>
          <w:szCs w:val="20"/>
        </w:rPr>
        <w:t>затрудняюсь ответить</w:t>
      </w:r>
    </w:p>
    <w:p w:rsidR="00EE74C0" w:rsidRPr="00E55EFC" w:rsidRDefault="00EE74C0" w:rsidP="00B50942">
      <w:pPr>
        <w:spacing w:after="0" w:line="240" w:lineRule="auto"/>
        <w:rPr>
          <w:rFonts w:ascii="Liberation Serif" w:hAnsi="Liberation Serif"/>
          <w:sz w:val="20"/>
          <w:szCs w:val="20"/>
        </w:rPr>
      </w:pPr>
      <w:r w:rsidRPr="00E55EFC">
        <w:rPr>
          <w:rFonts w:ascii="Liberation Serif" w:hAnsi="Liberation Serif"/>
          <w:sz w:val="20"/>
          <w:szCs w:val="20"/>
        </w:rPr>
        <w:t>скорее отрицательно или отрицательно</w:t>
      </w:r>
    </w:p>
    <w:p w:rsidR="00EE74C0" w:rsidRPr="00E55EFC" w:rsidRDefault="00EE74C0" w:rsidP="00B50942">
      <w:pPr>
        <w:spacing w:after="0" w:line="240" w:lineRule="auto"/>
        <w:rPr>
          <w:rFonts w:ascii="Liberation Serif" w:hAnsi="Liberation Serif"/>
          <w:sz w:val="20"/>
          <w:szCs w:val="20"/>
        </w:rPr>
      </w:pPr>
      <w:r w:rsidRPr="00E55EFC">
        <w:rPr>
          <w:rFonts w:ascii="Liberation Serif" w:hAnsi="Liberation Serif"/>
          <w:sz w:val="20"/>
          <w:szCs w:val="20"/>
        </w:rPr>
        <w:t>4. Удовлетворены ли Вы качеством  образовательной деятельности?</w:t>
      </w:r>
    </w:p>
    <w:p w:rsidR="00EE74C0" w:rsidRPr="00E55EFC" w:rsidRDefault="00EE74C0" w:rsidP="00B50942">
      <w:pPr>
        <w:spacing w:after="0" w:line="240" w:lineRule="auto"/>
        <w:jc w:val="both"/>
        <w:rPr>
          <w:rFonts w:ascii="Liberation Serif" w:hAnsi="Liberation Serif"/>
          <w:sz w:val="20"/>
          <w:szCs w:val="20"/>
        </w:rPr>
      </w:pPr>
      <w:r w:rsidRPr="00E55EFC">
        <w:rPr>
          <w:rFonts w:ascii="Liberation Serif" w:hAnsi="Liberation Serif"/>
          <w:sz w:val="20"/>
          <w:szCs w:val="20"/>
        </w:rPr>
        <w:t xml:space="preserve"> положительно или скорее положительно</w:t>
      </w:r>
    </w:p>
    <w:p w:rsidR="00EE74C0" w:rsidRPr="00E55EFC" w:rsidRDefault="00EE74C0" w:rsidP="00B50942">
      <w:pPr>
        <w:spacing w:after="0" w:line="240" w:lineRule="auto"/>
        <w:jc w:val="both"/>
        <w:rPr>
          <w:rFonts w:ascii="Liberation Serif" w:hAnsi="Liberation Serif"/>
          <w:sz w:val="20"/>
          <w:szCs w:val="20"/>
        </w:rPr>
      </w:pPr>
      <w:r w:rsidRPr="00E55EFC">
        <w:rPr>
          <w:rFonts w:ascii="Liberation Serif" w:hAnsi="Liberation Serif"/>
          <w:sz w:val="20"/>
          <w:szCs w:val="20"/>
        </w:rPr>
        <w:t>затрудняюсь ответить</w:t>
      </w:r>
    </w:p>
    <w:p w:rsidR="00EE74C0" w:rsidRPr="00E55EFC" w:rsidRDefault="00EE74C0" w:rsidP="00B50942">
      <w:pPr>
        <w:spacing w:after="0" w:line="240" w:lineRule="auto"/>
        <w:rPr>
          <w:rFonts w:ascii="Liberation Serif" w:hAnsi="Liberation Serif"/>
          <w:sz w:val="20"/>
          <w:szCs w:val="20"/>
        </w:rPr>
      </w:pPr>
      <w:r w:rsidRPr="00E55EFC">
        <w:rPr>
          <w:rFonts w:ascii="Liberation Serif" w:hAnsi="Liberation Serif"/>
          <w:sz w:val="20"/>
          <w:szCs w:val="20"/>
        </w:rPr>
        <w:t>скорее отрицательно или отрицательно</w:t>
      </w:r>
    </w:p>
    <w:p w:rsidR="00EE74C0" w:rsidRPr="00E55EFC" w:rsidRDefault="00EE74C0" w:rsidP="00B50942">
      <w:pPr>
        <w:spacing w:after="0" w:line="240" w:lineRule="auto"/>
        <w:rPr>
          <w:rFonts w:ascii="Liberation Serif" w:hAnsi="Liberation Serif"/>
          <w:sz w:val="20"/>
          <w:szCs w:val="20"/>
        </w:rPr>
      </w:pPr>
      <w:r w:rsidRPr="00E55EFC">
        <w:rPr>
          <w:rFonts w:ascii="Liberation Serif" w:hAnsi="Liberation Serif"/>
          <w:sz w:val="20"/>
          <w:szCs w:val="20"/>
        </w:rPr>
        <w:t>5.  Удовлетворяет Вас качество ухода и присмотра за детьми?</w:t>
      </w:r>
    </w:p>
    <w:p w:rsidR="00EE74C0" w:rsidRPr="00E55EFC" w:rsidRDefault="00EE74C0" w:rsidP="00B50942">
      <w:pPr>
        <w:spacing w:after="0" w:line="240" w:lineRule="auto"/>
        <w:jc w:val="both"/>
        <w:rPr>
          <w:rFonts w:ascii="Liberation Serif" w:hAnsi="Liberation Serif"/>
          <w:sz w:val="20"/>
          <w:szCs w:val="20"/>
        </w:rPr>
      </w:pPr>
      <w:r w:rsidRPr="00E55EFC">
        <w:rPr>
          <w:rFonts w:ascii="Liberation Serif" w:hAnsi="Liberation Serif"/>
          <w:sz w:val="20"/>
          <w:szCs w:val="20"/>
        </w:rPr>
        <w:t>положительно или скорее положительно</w:t>
      </w:r>
    </w:p>
    <w:p w:rsidR="00EE74C0" w:rsidRPr="00E55EFC" w:rsidRDefault="00EE74C0" w:rsidP="00B50942">
      <w:pPr>
        <w:spacing w:after="0" w:line="240" w:lineRule="auto"/>
        <w:jc w:val="both"/>
        <w:rPr>
          <w:rFonts w:ascii="Liberation Serif" w:hAnsi="Liberation Serif"/>
          <w:sz w:val="20"/>
          <w:szCs w:val="20"/>
        </w:rPr>
      </w:pPr>
      <w:r w:rsidRPr="00E55EFC">
        <w:rPr>
          <w:rFonts w:ascii="Liberation Serif" w:hAnsi="Liberation Serif"/>
          <w:sz w:val="20"/>
          <w:szCs w:val="20"/>
        </w:rPr>
        <w:t>затрудняюсь ответить</w:t>
      </w:r>
    </w:p>
    <w:p w:rsidR="00EE74C0" w:rsidRPr="00E55EFC" w:rsidRDefault="00EE74C0" w:rsidP="00B50942">
      <w:pPr>
        <w:spacing w:after="0" w:line="240" w:lineRule="auto"/>
        <w:rPr>
          <w:rFonts w:ascii="Liberation Serif" w:hAnsi="Liberation Serif"/>
          <w:sz w:val="20"/>
          <w:szCs w:val="20"/>
        </w:rPr>
      </w:pPr>
      <w:r w:rsidRPr="00E55EFC">
        <w:rPr>
          <w:rFonts w:ascii="Liberation Serif" w:hAnsi="Liberation Serif"/>
          <w:sz w:val="20"/>
          <w:szCs w:val="20"/>
        </w:rPr>
        <w:t>скорее отрицательно или отрицательно</w:t>
      </w:r>
    </w:p>
    <w:p w:rsidR="00EE74C0" w:rsidRPr="00E55EFC" w:rsidRDefault="00EE74C0" w:rsidP="00B50942">
      <w:pPr>
        <w:spacing w:after="0" w:line="240" w:lineRule="auto"/>
        <w:rPr>
          <w:rFonts w:ascii="Liberation Serif" w:hAnsi="Liberation Serif"/>
          <w:sz w:val="20"/>
          <w:szCs w:val="20"/>
        </w:rPr>
      </w:pPr>
      <w:r w:rsidRPr="00E55EFC">
        <w:rPr>
          <w:rFonts w:ascii="Liberation Serif" w:hAnsi="Liberation Serif"/>
          <w:sz w:val="20"/>
          <w:szCs w:val="20"/>
        </w:rPr>
        <w:t>6. Удовлетворены ли Вы качеством   организации питания детей (режим,    разнообразие, объем, рацион)</w:t>
      </w:r>
    </w:p>
    <w:p w:rsidR="00EE74C0" w:rsidRPr="00E55EFC" w:rsidRDefault="00EE74C0" w:rsidP="00B50942">
      <w:pPr>
        <w:spacing w:after="0" w:line="240" w:lineRule="auto"/>
        <w:jc w:val="both"/>
        <w:rPr>
          <w:rFonts w:ascii="Liberation Serif" w:hAnsi="Liberation Serif"/>
          <w:sz w:val="20"/>
          <w:szCs w:val="20"/>
        </w:rPr>
      </w:pPr>
      <w:r w:rsidRPr="00E55EFC">
        <w:rPr>
          <w:rFonts w:ascii="Liberation Serif" w:hAnsi="Liberation Serif"/>
          <w:sz w:val="20"/>
          <w:szCs w:val="20"/>
        </w:rPr>
        <w:t>положительно или скорее положительно</w:t>
      </w:r>
    </w:p>
    <w:p w:rsidR="00EE74C0" w:rsidRPr="00E55EFC" w:rsidRDefault="00EE74C0" w:rsidP="00B50942">
      <w:pPr>
        <w:spacing w:after="0" w:line="240" w:lineRule="auto"/>
        <w:jc w:val="both"/>
        <w:rPr>
          <w:rFonts w:ascii="Liberation Serif" w:hAnsi="Liberation Serif"/>
          <w:sz w:val="20"/>
          <w:szCs w:val="20"/>
        </w:rPr>
      </w:pPr>
      <w:r w:rsidRPr="00E55EFC">
        <w:rPr>
          <w:rFonts w:ascii="Liberation Serif" w:hAnsi="Liberation Serif"/>
          <w:sz w:val="20"/>
          <w:szCs w:val="20"/>
        </w:rPr>
        <w:t>затрудняюсь ответить</w:t>
      </w:r>
    </w:p>
    <w:p w:rsidR="00EE74C0" w:rsidRPr="00E55EFC" w:rsidRDefault="00EE74C0" w:rsidP="00B50942">
      <w:pPr>
        <w:spacing w:after="0" w:line="240" w:lineRule="auto"/>
        <w:rPr>
          <w:rFonts w:ascii="Liberation Serif" w:hAnsi="Liberation Serif"/>
          <w:sz w:val="20"/>
          <w:szCs w:val="20"/>
        </w:rPr>
      </w:pPr>
      <w:r w:rsidRPr="00E55EFC">
        <w:rPr>
          <w:rFonts w:ascii="Liberation Serif" w:hAnsi="Liberation Serif"/>
          <w:sz w:val="20"/>
          <w:szCs w:val="20"/>
        </w:rPr>
        <w:t>скорее отрицательно или отрицательно</w:t>
      </w:r>
    </w:p>
    <w:p w:rsidR="00EE74C0" w:rsidRPr="00E55EFC" w:rsidRDefault="00EE74C0" w:rsidP="00B50942">
      <w:pPr>
        <w:spacing w:after="0" w:line="240" w:lineRule="auto"/>
        <w:rPr>
          <w:rFonts w:ascii="Liberation Serif" w:hAnsi="Liberation Serif"/>
          <w:sz w:val="20"/>
          <w:szCs w:val="20"/>
        </w:rPr>
      </w:pPr>
      <w:r w:rsidRPr="00E55EFC">
        <w:rPr>
          <w:rFonts w:ascii="Liberation Serif" w:hAnsi="Liberation Serif"/>
          <w:sz w:val="20"/>
          <w:szCs w:val="20"/>
        </w:rPr>
        <w:t>7. Удовлетворяет ли Вас санитарно-гигиеническое состояние детского сада (поддержание чистоты в групповых помещениях, коридорах и др.)</w:t>
      </w:r>
    </w:p>
    <w:p w:rsidR="00EE74C0" w:rsidRPr="00E55EFC" w:rsidRDefault="00EE74C0" w:rsidP="00B50942">
      <w:pPr>
        <w:spacing w:after="0" w:line="240" w:lineRule="auto"/>
        <w:jc w:val="both"/>
        <w:rPr>
          <w:rFonts w:ascii="Liberation Serif" w:hAnsi="Liberation Serif"/>
          <w:sz w:val="20"/>
          <w:szCs w:val="20"/>
        </w:rPr>
      </w:pPr>
      <w:r w:rsidRPr="00E55EFC">
        <w:rPr>
          <w:rFonts w:ascii="Liberation Serif" w:hAnsi="Liberation Serif"/>
          <w:sz w:val="20"/>
          <w:szCs w:val="20"/>
        </w:rPr>
        <w:t>положительно или скорее положительно</w:t>
      </w:r>
    </w:p>
    <w:p w:rsidR="00EE74C0" w:rsidRPr="00E55EFC" w:rsidRDefault="00EE74C0" w:rsidP="00B50942">
      <w:pPr>
        <w:spacing w:after="0" w:line="240" w:lineRule="auto"/>
        <w:jc w:val="both"/>
        <w:rPr>
          <w:rFonts w:ascii="Liberation Serif" w:hAnsi="Liberation Serif"/>
          <w:sz w:val="20"/>
          <w:szCs w:val="20"/>
        </w:rPr>
      </w:pPr>
      <w:r w:rsidRPr="00E55EFC">
        <w:rPr>
          <w:rFonts w:ascii="Liberation Serif" w:hAnsi="Liberation Serif"/>
          <w:sz w:val="20"/>
          <w:szCs w:val="20"/>
        </w:rPr>
        <w:t>затрудняюсь ответить</w:t>
      </w:r>
    </w:p>
    <w:p w:rsidR="00EE74C0" w:rsidRPr="00E55EFC" w:rsidRDefault="00EE74C0" w:rsidP="00B50942">
      <w:pPr>
        <w:spacing w:after="0" w:line="240" w:lineRule="auto"/>
        <w:rPr>
          <w:rFonts w:ascii="Liberation Serif" w:hAnsi="Liberation Serif"/>
          <w:sz w:val="20"/>
          <w:szCs w:val="20"/>
        </w:rPr>
      </w:pPr>
      <w:r w:rsidRPr="00E55EFC">
        <w:rPr>
          <w:rFonts w:ascii="Liberation Serif" w:hAnsi="Liberation Serif"/>
          <w:sz w:val="20"/>
          <w:szCs w:val="20"/>
        </w:rPr>
        <w:t>скорее отрицательно или отрицательно</w:t>
      </w:r>
    </w:p>
    <w:p w:rsidR="00EE74C0" w:rsidRPr="00E55EFC" w:rsidRDefault="00EE74C0" w:rsidP="00B50942">
      <w:pPr>
        <w:spacing w:after="0" w:line="240" w:lineRule="auto"/>
        <w:rPr>
          <w:rFonts w:ascii="Liberation Serif" w:hAnsi="Liberation Serif"/>
          <w:sz w:val="20"/>
          <w:szCs w:val="20"/>
        </w:rPr>
      </w:pPr>
      <w:r w:rsidRPr="00E55EFC">
        <w:rPr>
          <w:rFonts w:ascii="Liberation Serif" w:hAnsi="Liberation Serif"/>
          <w:sz w:val="20"/>
          <w:szCs w:val="20"/>
        </w:rPr>
        <w:t>8. Удовлетворены ли Вы взаимоотношением, установившимся у родителей с воспитателями?</w:t>
      </w:r>
    </w:p>
    <w:p w:rsidR="00EE74C0" w:rsidRPr="00E55EFC" w:rsidRDefault="00EE74C0" w:rsidP="00B50942">
      <w:pPr>
        <w:spacing w:after="0" w:line="240" w:lineRule="auto"/>
        <w:jc w:val="both"/>
        <w:rPr>
          <w:rFonts w:ascii="Liberation Serif" w:hAnsi="Liberation Serif"/>
          <w:sz w:val="20"/>
          <w:szCs w:val="20"/>
        </w:rPr>
      </w:pPr>
      <w:r w:rsidRPr="00E55EFC">
        <w:rPr>
          <w:rFonts w:ascii="Liberation Serif" w:hAnsi="Liberation Serif"/>
          <w:sz w:val="20"/>
          <w:szCs w:val="20"/>
        </w:rPr>
        <w:t>положительно или скорее положительно</w:t>
      </w:r>
    </w:p>
    <w:p w:rsidR="00EE74C0" w:rsidRPr="00E55EFC" w:rsidRDefault="00EE74C0" w:rsidP="00B50942">
      <w:pPr>
        <w:spacing w:after="0" w:line="240" w:lineRule="auto"/>
        <w:jc w:val="both"/>
        <w:rPr>
          <w:rFonts w:ascii="Liberation Serif" w:hAnsi="Liberation Serif"/>
          <w:sz w:val="20"/>
          <w:szCs w:val="20"/>
        </w:rPr>
      </w:pPr>
      <w:r w:rsidRPr="00E55EFC">
        <w:rPr>
          <w:rFonts w:ascii="Liberation Serif" w:hAnsi="Liberation Serif"/>
          <w:sz w:val="20"/>
          <w:szCs w:val="20"/>
        </w:rPr>
        <w:t>затрудняюсь ответить</w:t>
      </w:r>
    </w:p>
    <w:p w:rsidR="00EE74C0" w:rsidRPr="00E55EFC" w:rsidRDefault="00EE74C0" w:rsidP="00B50942">
      <w:pPr>
        <w:spacing w:after="0" w:line="240" w:lineRule="auto"/>
        <w:rPr>
          <w:rFonts w:ascii="Liberation Serif" w:hAnsi="Liberation Serif"/>
          <w:sz w:val="20"/>
          <w:szCs w:val="20"/>
        </w:rPr>
      </w:pPr>
      <w:r w:rsidRPr="00E55EFC">
        <w:rPr>
          <w:rFonts w:ascii="Liberation Serif" w:hAnsi="Liberation Serif"/>
          <w:sz w:val="20"/>
          <w:szCs w:val="20"/>
        </w:rPr>
        <w:t>скорее отрицательно или отрицательно</w:t>
      </w:r>
    </w:p>
    <w:p w:rsidR="00EE74C0" w:rsidRPr="00E55EFC" w:rsidRDefault="00EE74C0" w:rsidP="00B50942">
      <w:pPr>
        <w:spacing w:after="0" w:line="240" w:lineRule="auto"/>
        <w:rPr>
          <w:rFonts w:ascii="Liberation Serif" w:hAnsi="Liberation Serif"/>
          <w:sz w:val="20"/>
          <w:szCs w:val="20"/>
        </w:rPr>
      </w:pPr>
      <w:r w:rsidRPr="00E55EFC">
        <w:rPr>
          <w:rFonts w:ascii="Liberation Serif" w:hAnsi="Liberation Serif"/>
          <w:sz w:val="20"/>
          <w:szCs w:val="20"/>
        </w:rPr>
        <w:t>9. Удовлетворены ли Вы взаимоотношением, установившимся у воспитателя с ребенком?</w:t>
      </w:r>
    </w:p>
    <w:p w:rsidR="00EE74C0" w:rsidRPr="00E55EFC" w:rsidRDefault="00EE74C0" w:rsidP="00B50942">
      <w:pPr>
        <w:spacing w:after="0" w:line="240" w:lineRule="auto"/>
        <w:jc w:val="both"/>
        <w:rPr>
          <w:rFonts w:ascii="Liberation Serif" w:hAnsi="Liberation Serif"/>
          <w:sz w:val="20"/>
          <w:szCs w:val="20"/>
        </w:rPr>
      </w:pPr>
      <w:r w:rsidRPr="00E55EFC">
        <w:rPr>
          <w:rFonts w:ascii="Liberation Serif" w:hAnsi="Liberation Serif"/>
          <w:sz w:val="20"/>
          <w:szCs w:val="20"/>
        </w:rPr>
        <w:t>положительно или скорее положительно</w:t>
      </w:r>
    </w:p>
    <w:p w:rsidR="00EE74C0" w:rsidRPr="00E55EFC" w:rsidRDefault="00EE74C0" w:rsidP="00B50942">
      <w:pPr>
        <w:spacing w:after="0" w:line="240" w:lineRule="auto"/>
        <w:jc w:val="both"/>
        <w:rPr>
          <w:rFonts w:ascii="Liberation Serif" w:hAnsi="Liberation Serif"/>
          <w:sz w:val="20"/>
          <w:szCs w:val="20"/>
        </w:rPr>
      </w:pPr>
      <w:r w:rsidRPr="00E55EFC">
        <w:rPr>
          <w:rFonts w:ascii="Liberation Serif" w:hAnsi="Liberation Serif"/>
          <w:sz w:val="20"/>
          <w:szCs w:val="20"/>
        </w:rPr>
        <w:t>затрудняюсь ответить</w:t>
      </w:r>
    </w:p>
    <w:p w:rsidR="00EE74C0" w:rsidRPr="00E55EFC" w:rsidRDefault="00EE74C0" w:rsidP="00B50942">
      <w:pPr>
        <w:spacing w:after="0" w:line="240" w:lineRule="auto"/>
        <w:rPr>
          <w:rFonts w:ascii="Liberation Serif" w:hAnsi="Liberation Serif"/>
          <w:sz w:val="20"/>
          <w:szCs w:val="20"/>
        </w:rPr>
      </w:pPr>
      <w:r w:rsidRPr="00E55EFC">
        <w:rPr>
          <w:rFonts w:ascii="Liberation Serif" w:hAnsi="Liberation Serif"/>
          <w:sz w:val="20"/>
          <w:szCs w:val="20"/>
        </w:rPr>
        <w:t>скорее отрицательно или отрицательно</w:t>
      </w:r>
    </w:p>
    <w:p w:rsidR="00EE74C0" w:rsidRPr="00E55EFC" w:rsidRDefault="00EE74C0" w:rsidP="00B50942">
      <w:pPr>
        <w:pStyle w:val="a3"/>
        <w:spacing w:before="0" w:beforeAutospacing="0" w:after="0" w:afterAutospacing="0"/>
        <w:rPr>
          <w:rFonts w:ascii="Liberation Serif" w:hAnsi="Liberation Serif" w:cs="Arial"/>
          <w:color w:val="111111"/>
          <w:sz w:val="20"/>
          <w:szCs w:val="20"/>
        </w:rPr>
      </w:pPr>
      <w:r w:rsidRPr="00E55EFC">
        <w:rPr>
          <w:rFonts w:ascii="Liberation Serif" w:hAnsi="Liberation Serif"/>
          <w:sz w:val="20"/>
          <w:szCs w:val="20"/>
        </w:rPr>
        <w:t>10.</w:t>
      </w:r>
      <w:r w:rsidRPr="00E55EFC">
        <w:rPr>
          <w:rStyle w:val="apple-converted-space"/>
          <w:rFonts w:ascii="Liberation Serif" w:hAnsi="Liberation Serif" w:cs="Arial"/>
          <w:color w:val="111111"/>
          <w:sz w:val="20"/>
          <w:szCs w:val="20"/>
        </w:rPr>
        <w:t> </w:t>
      </w:r>
      <w:r w:rsidRPr="00E55EFC">
        <w:rPr>
          <w:rStyle w:val="a4"/>
          <w:rFonts w:ascii="Liberation Serif" w:hAnsi="Liberation Serif" w:cs="Arial"/>
          <w:b w:val="0"/>
          <w:color w:val="111111"/>
          <w:sz w:val="20"/>
          <w:szCs w:val="20"/>
          <w:bdr w:val="none" w:sz="0" w:space="0" w:color="auto" w:frame="1"/>
        </w:rPr>
        <w:t>Удовлетворены ли Вы степенью информированности о событиях в саду, группе и с Вашим ребенком</w:t>
      </w:r>
      <w:r w:rsidRPr="00E55EFC">
        <w:rPr>
          <w:rStyle w:val="apple-converted-space"/>
          <w:rFonts w:ascii="Liberation Serif" w:hAnsi="Liberation Serif" w:cs="Arial"/>
          <w:color w:val="111111"/>
          <w:sz w:val="20"/>
          <w:szCs w:val="20"/>
        </w:rPr>
        <w:t> </w:t>
      </w:r>
      <w:r w:rsidRPr="00E55EFC">
        <w:rPr>
          <w:rFonts w:ascii="Liberation Serif" w:hAnsi="Liberation Serif" w:cs="Arial"/>
          <w:color w:val="111111"/>
          <w:sz w:val="20"/>
          <w:szCs w:val="20"/>
        </w:rPr>
        <w:t>(повседневные происшествия, вопросы дисциплины, питания, успехи ребенка):</w:t>
      </w:r>
    </w:p>
    <w:p w:rsidR="00EE74C0" w:rsidRPr="00E55EFC" w:rsidRDefault="00EE74C0" w:rsidP="00B50942">
      <w:pPr>
        <w:spacing w:after="0" w:line="240" w:lineRule="auto"/>
        <w:jc w:val="both"/>
        <w:rPr>
          <w:rFonts w:ascii="Liberation Serif" w:hAnsi="Liberation Serif"/>
          <w:sz w:val="20"/>
          <w:szCs w:val="20"/>
        </w:rPr>
      </w:pPr>
      <w:r w:rsidRPr="00E55EFC">
        <w:rPr>
          <w:rFonts w:ascii="Liberation Serif" w:hAnsi="Liberation Serif"/>
          <w:sz w:val="20"/>
          <w:szCs w:val="20"/>
        </w:rPr>
        <w:t xml:space="preserve"> положительно или скорее положительно</w:t>
      </w:r>
    </w:p>
    <w:p w:rsidR="00EE74C0" w:rsidRPr="00E55EFC" w:rsidRDefault="00EE74C0" w:rsidP="00B50942">
      <w:pPr>
        <w:spacing w:after="0" w:line="240" w:lineRule="auto"/>
        <w:jc w:val="both"/>
        <w:rPr>
          <w:rFonts w:ascii="Liberation Serif" w:hAnsi="Liberation Serif"/>
          <w:sz w:val="20"/>
          <w:szCs w:val="20"/>
        </w:rPr>
      </w:pPr>
      <w:r w:rsidRPr="00E55EFC">
        <w:rPr>
          <w:rFonts w:ascii="Liberation Serif" w:hAnsi="Liberation Serif"/>
          <w:sz w:val="20"/>
          <w:szCs w:val="20"/>
        </w:rPr>
        <w:t>затрудняюсь ответить</w:t>
      </w:r>
    </w:p>
    <w:p w:rsidR="00EE74C0" w:rsidRPr="00E55EFC" w:rsidRDefault="00EE74C0" w:rsidP="00B50942">
      <w:pPr>
        <w:spacing w:after="0" w:line="240" w:lineRule="auto"/>
        <w:rPr>
          <w:rFonts w:ascii="Liberation Serif" w:hAnsi="Liberation Serif"/>
          <w:sz w:val="20"/>
          <w:szCs w:val="20"/>
        </w:rPr>
      </w:pPr>
      <w:r w:rsidRPr="00E55EFC">
        <w:rPr>
          <w:rFonts w:ascii="Liberation Serif" w:hAnsi="Liberation Serif"/>
          <w:sz w:val="20"/>
          <w:szCs w:val="20"/>
        </w:rPr>
        <w:t>скорее отрицательно или отрицательно</w:t>
      </w:r>
    </w:p>
    <w:p w:rsidR="00EE74C0" w:rsidRPr="00E55EFC" w:rsidRDefault="00EE74C0" w:rsidP="00B50942">
      <w:pPr>
        <w:spacing w:after="0" w:line="240" w:lineRule="auto"/>
        <w:rPr>
          <w:rFonts w:ascii="Liberation Serif" w:hAnsi="Liberation Serif"/>
          <w:sz w:val="20"/>
          <w:szCs w:val="20"/>
        </w:rPr>
      </w:pPr>
      <w:r w:rsidRPr="00E55EFC">
        <w:rPr>
          <w:rFonts w:ascii="Liberation Serif" w:hAnsi="Liberation Serif"/>
          <w:sz w:val="20"/>
          <w:szCs w:val="20"/>
        </w:rPr>
        <w:t>11. Информацию о детском саде Вы приобретаете (</w:t>
      </w:r>
      <w:r w:rsidRPr="00E55EFC">
        <w:rPr>
          <w:rFonts w:ascii="Liberation Serif" w:hAnsi="Liberation Serif"/>
          <w:i/>
          <w:sz w:val="20"/>
          <w:szCs w:val="20"/>
        </w:rPr>
        <w:t>можно выбрать несколько вариантов ответа</w:t>
      </w:r>
      <w:r w:rsidRPr="00E55EFC">
        <w:rPr>
          <w:rFonts w:ascii="Liberation Serif" w:hAnsi="Liberation Serif"/>
          <w:sz w:val="20"/>
          <w:szCs w:val="20"/>
        </w:rPr>
        <w:t>)</w:t>
      </w:r>
    </w:p>
    <w:p w:rsidR="00EE74C0" w:rsidRPr="00E55EFC" w:rsidRDefault="00EE74C0" w:rsidP="00B50942">
      <w:pPr>
        <w:spacing w:after="0" w:line="240" w:lineRule="auto"/>
        <w:rPr>
          <w:rFonts w:ascii="Liberation Serif" w:hAnsi="Liberation Serif"/>
          <w:sz w:val="20"/>
          <w:szCs w:val="20"/>
        </w:rPr>
      </w:pPr>
      <w:r w:rsidRPr="00E55EFC">
        <w:rPr>
          <w:rFonts w:ascii="Liberation Serif" w:hAnsi="Liberation Serif"/>
          <w:sz w:val="20"/>
          <w:szCs w:val="20"/>
        </w:rPr>
        <w:t xml:space="preserve">        с официального сайта учреждения</w:t>
      </w:r>
    </w:p>
    <w:p w:rsidR="00EE74C0" w:rsidRPr="00E55EFC" w:rsidRDefault="00EE74C0" w:rsidP="00B50942">
      <w:pPr>
        <w:spacing w:after="0" w:line="240" w:lineRule="auto"/>
        <w:rPr>
          <w:rFonts w:ascii="Liberation Serif" w:hAnsi="Liberation Serif"/>
          <w:sz w:val="20"/>
          <w:szCs w:val="20"/>
        </w:rPr>
      </w:pPr>
      <w:r w:rsidRPr="00E55EFC">
        <w:rPr>
          <w:rFonts w:ascii="Liberation Serif" w:hAnsi="Liberation Serif"/>
          <w:sz w:val="20"/>
          <w:szCs w:val="20"/>
        </w:rPr>
        <w:t xml:space="preserve">        </w:t>
      </w:r>
      <w:r w:rsidRPr="00E55EFC">
        <w:rPr>
          <w:rFonts w:ascii="Liberation Serif" w:hAnsi="Liberation Serif" w:cs="Arial"/>
          <w:color w:val="111111"/>
          <w:sz w:val="20"/>
          <w:szCs w:val="20"/>
        </w:rPr>
        <w:t>информационный стенд для родителей</w:t>
      </w:r>
    </w:p>
    <w:p w:rsidR="00EE74C0" w:rsidRPr="00E55EFC" w:rsidRDefault="00EE74C0" w:rsidP="00B50942">
      <w:pPr>
        <w:spacing w:after="0" w:line="240" w:lineRule="auto"/>
        <w:rPr>
          <w:rFonts w:ascii="Liberation Serif" w:hAnsi="Liberation Serif"/>
          <w:sz w:val="20"/>
          <w:szCs w:val="20"/>
        </w:rPr>
      </w:pPr>
      <w:r w:rsidRPr="00E55EFC">
        <w:rPr>
          <w:rFonts w:ascii="Liberation Serif" w:hAnsi="Liberation Serif"/>
          <w:sz w:val="20"/>
          <w:szCs w:val="20"/>
        </w:rPr>
        <w:t xml:space="preserve">        от воспитателя</w:t>
      </w:r>
    </w:p>
    <w:p w:rsidR="00EE74C0" w:rsidRPr="00E55EFC" w:rsidRDefault="00EE74C0" w:rsidP="00B50942">
      <w:pPr>
        <w:spacing w:after="0" w:line="240" w:lineRule="auto"/>
        <w:rPr>
          <w:rFonts w:ascii="Liberation Serif" w:hAnsi="Liberation Serif"/>
          <w:sz w:val="20"/>
          <w:szCs w:val="20"/>
        </w:rPr>
      </w:pPr>
      <w:r w:rsidRPr="00E55EFC">
        <w:rPr>
          <w:rFonts w:ascii="Liberation Serif" w:hAnsi="Liberation Serif"/>
          <w:sz w:val="20"/>
          <w:szCs w:val="20"/>
        </w:rPr>
        <w:t xml:space="preserve">        на собраниях </w:t>
      </w:r>
    </w:p>
    <w:p w:rsidR="00EE74C0" w:rsidRPr="00E55EFC" w:rsidRDefault="00EE74C0" w:rsidP="00B50942">
      <w:pPr>
        <w:spacing w:after="0" w:line="240" w:lineRule="auto"/>
        <w:rPr>
          <w:rFonts w:ascii="Liberation Serif" w:hAnsi="Liberation Serif"/>
          <w:sz w:val="20"/>
          <w:szCs w:val="20"/>
        </w:rPr>
      </w:pPr>
      <w:r w:rsidRPr="00E55EFC">
        <w:rPr>
          <w:rFonts w:ascii="Liberation Serif" w:hAnsi="Liberation Serif"/>
          <w:sz w:val="20"/>
          <w:szCs w:val="20"/>
        </w:rPr>
        <w:t xml:space="preserve">        от заведующей</w:t>
      </w:r>
    </w:p>
    <w:p w:rsidR="00EE74C0" w:rsidRPr="00E55EFC" w:rsidRDefault="00EE74C0" w:rsidP="00B50942">
      <w:pPr>
        <w:spacing w:after="0" w:line="240" w:lineRule="auto"/>
        <w:rPr>
          <w:rFonts w:ascii="Liberation Serif" w:hAnsi="Liberation Serif"/>
          <w:sz w:val="20"/>
          <w:szCs w:val="20"/>
        </w:rPr>
      </w:pPr>
      <w:r w:rsidRPr="00E55EFC">
        <w:rPr>
          <w:rFonts w:ascii="Liberation Serif" w:hAnsi="Liberation Serif"/>
          <w:sz w:val="20"/>
          <w:szCs w:val="20"/>
        </w:rPr>
        <w:t xml:space="preserve">        со слов других родителей</w:t>
      </w:r>
    </w:p>
    <w:p w:rsidR="00EE74C0" w:rsidRPr="00E55EFC" w:rsidRDefault="00EE74C0" w:rsidP="00B50942">
      <w:pPr>
        <w:spacing w:after="0" w:line="240" w:lineRule="auto"/>
        <w:rPr>
          <w:rFonts w:ascii="Liberation Serif" w:hAnsi="Liberation Serif"/>
          <w:sz w:val="20"/>
          <w:szCs w:val="20"/>
        </w:rPr>
      </w:pPr>
      <w:r w:rsidRPr="00E55EFC">
        <w:rPr>
          <w:rFonts w:ascii="Liberation Serif" w:hAnsi="Liberation Serif"/>
          <w:sz w:val="20"/>
          <w:szCs w:val="20"/>
        </w:rPr>
        <w:t xml:space="preserve">        не получаете</w:t>
      </w:r>
    </w:p>
    <w:p w:rsidR="00EE74C0" w:rsidRPr="00C605FF" w:rsidRDefault="00EE74C0" w:rsidP="00B50942">
      <w:pPr>
        <w:spacing w:after="0" w:line="240" w:lineRule="auto"/>
        <w:jc w:val="center"/>
        <w:rPr>
          <w:rFonts w:ascii="Liberation Serif" w:hAnsi="Liberation Serif"/>
          <w:sz w:val="24"/>
          <w:szCs w:val="24"/>
        </w:rPr>
      </w:pPr>
      <w:r w:rsidRPr="00C605FF">
        <w:rPr>
          <w:rFonts w:ascii="Liberation Serif" w:hAnsi="Liberation Serif"/>
          <w:sz w:val="24"/>
          <w:szCs w:val="24"/>
        </w:rPr>
        <w:t xml:space="preserve">Благодарим за участие! </w:t>
      </w:r>
    </w:p>
    <w:p w:rsidR="003B071C" w:rsidRPr="00C605FF" w:rsidRDefault="003B071C" w:rsidP="00B50942">
      <w:pPr>
        <w:jc w:val="both"/>
        <w:rPr>
          <w:rFonts w:ascii="Liberation Serif" w:hAnsi="Liberation Serif"/>
          <w:sz w:val="24"/>
          <w:szCs w:val="24"/>
        </w:rPr>
      </w:pPr>
    </w:p>
    <w:p w:rsidR="00EE74C0" w:rsidRPr="003B071C" w:rsidRDefault="00EE74C0" w:rsidP="003B071C">
      <w:pPr>
        <w:spacing w:after="0" w:line="240" w:lineRule="auto"/>
        <w:jc w:val="center"/>
        <w:rPr>
          <w:rFonts w:ascii="Liberation Serif" w:hAnsi="Liberation Serif"/>
          <w:b/>
          <w:sz w:val="24"/>
          <w:szCs w:val="24"/>
        </w:rPr>
      </w:pPr>
      <w:r w:rsidRPr="003B071C">
        <w:rPr>
          <w:rFonts w:ascii="Liberation Serif" w:hAnsi="Liberation Serif"/>
          <w:b/>
          <w:sz w:val="24"/>
          <w:szCs w:val="24"/>
        </w:rPr>
        <w:lastRenderedPageBreak/>
        <w:t>Инструкция по анкетированию родителей воспитанников ДОУ</w:t>
      </w:r>
    </w:p>
    <w:p w:rsidR="00EE74C0" w:rsidRPr="003B071C" w:rsidRDefault="00EE74C0" w:rsidP="003B071C">
      <w:pPr>
        <w:spacing w:after="0" w:line="240" w:lineRule="auto"/>
        <w:jc w:val="center"/>
        <w:rPr>
          <w:rFonts w:ascii="Liberation Serif" w:hAnsi="Liberation Serif"/>
          <w:b/>
          <w:sz w:val="24"/>
          <w:szCs w:val="24"/>
        </w:rPr>
      </w:pPr>
      <w:r w:rsidRPr="003B071C">
        <w:rPr>
          <w:rFonts w:ascii="Liberation Serif" w:hAnsi="Liberation Serif"/>
          <w:b/>
          <w:sz w:val="24"/>
          <w:szCs w:val="24"/>
        </w:rPr>
        <w:t xml:space="preserve"> и по обработке и анализу данных анкеты</w:t>
      </w:r>
    </w:p>
    <w:p w:rsidR="00EE74C0" w:rsidRPr="00E55EFC" w:rsidRDefault="00EE74C0" w:rsidP="00B50942">
      <w:pPr>
        <w:jc w:val="both"/>
        <w:rPr>
          <w:rFonts w:ascii="Liberation Serif" w:hAnsi="Liberation Serif"/>
          <w:sz w:val="20"/>
          <w:szCs w:val="20"/>
        </w:rPr>
      </w:pPr>
      <w:r w:rsidRPr="00E55EFC">
        <w:rPr>
          <w:rFonts w:ascii="Liberation Serif" w:hAnsi="Liberation Serif"/>
          <w:sz w:val="20"/>
          <w:szCs w:val="20"/>
        </w:rPr>
        <w:t>Анкета распространяется воспитателем среди родителей воспитанников, посещающих данную группу. Родителей просят ответить на несколько вопросов, эти ответы помогут учесть их пожелания в работе с их ребенком. Анкета анонимная, заполненную анкету нужно опустить в специальный ящик для анкет, расположенный (например) при входе в группу. Важно, чтобы родители опускали заполненную анкету именно в ящик своей группы, поскольку анализ данных имеет смысл проводить не только  в целом по учреждению, но и по группам. Информация по отдельным группам может оказаться очень информативной и может лечь в основу запланированных изменений. Для получения обобщенного мнения родителей о деятельности учреждения следует обработать полученные от них анкеты и проанализировать полученные данные.</w:t>
      </w:r>
    </w:p>
    <w:p w:rsidR="00EE74C0" w:rsidRPr="00E55EFC" w:rsidRDefault="00EE74C0" w:rsidP="00B50942">
      <w:pPr>
        <w:jc w:val="both"/>
        <w:rPr>
          <w:rFonts w:ascii="Liberation Serif" w:hAnsi="Liberation Serif"/>
          <w:sz w:val="20"/>
          <w:szCs w:val="20"/>
        </w:rPr>
      </w:pPr>
      <w:r w:rsidRPr="00E55EFC">
        <w:rPr>
          <w:rFonts w:ascii="Liberation Serif" w:hAnsi="Liberation Serif"/>
          <w:sz w:val="20"/>
          <w:szCs w:val="20"/>
        </w:rPr>
        <w:t xml:space="preserve"> 1. Подсчитайте, какой процент родителей от общего количества сдал анкеты. Этот показатель косвенно свидетельствует о качестве работы учреждения с родителями, о заинтересованности родителей в сотрудничестве с учреждением. </w:t>
      </w:r>
    </w:p>
    <w:p w:rsidR="00EE74C0" w:rsidRPr="00E55EFC" w:rsidRDefault="00EE74C0" w:rsidP="00B50942">
      <w:pPr>
        <w:jc w:val="both"/>
        <w:rPr>
          <w:rFonts w:ascii="Liberation Serif" w:hAnsi="Liberation Serif"/>
          <w:sz w:val="20"/>
          <w:szCs w:val="20"/>
        </w:rPr>
      </w:pPr>
      <w:r w:rsidRPr="00E55EFC">
        <w:rPr>
          <w:rFonts w:ascii="Liberation Serif" w:hAnsi="Liberation Serif"/>
          <w:sz w:val="20"/>
          <w:szCs w:val="20"/>
        </w:rPr>
        <w:t>2. Обработайте анкеты.</w:t>
      </w:r>
    </w:p>
    <w:p w:rsidR="00EE74C0" w:rsidRPr="00E55EFC" w:rsidRDefault="00EE74C0" w:rsidP="00B50942">
      <w:pPr>
        <w:jc w:val="both"/>
        <w:rPr>
          <w:rFonts w:ascii="Liberation Serif" w:hAnsi="Liberation Serif"/>
          <w:sz w:val="20"/>
          <w:szCs w:val="20"/>
        </w:rPr>
      </w:pPr>
      <w:r w:rsidRPr="00E55EFC">
        <w:rPr>
          <w:rFonts w:ascii="Liberation Serif" w:hAnsi="Liberation Serif"/>
          <w:sz w:val="20"/>
          <w:szCs w:val="20"/>
        </w:rPr>
        <w:t xml:space="preserve"> 2.1.Оцените ответ на каждый из девяти вопросов в баллах:</w:t>
      </w:r>
    </w:p>
    <w:p w:rsidR="00EE74C0" w:rsidRPr="00E55EFC" w:rsidRDefault="00EE74C0" w:rsidP="00B50942">
      <w:pPr>
        <w:jc w:val="both"/>
        <w:rPr>
          <w:rFonts w:ascii="Liberation Serif" w:hAnsi="Liberation Serif"/>
          <w:sz w:val="20"/>
          <w:szCs w:val="20"/>
        </w:rPr>
      </w:pPr>
      <w:r w:rsidRPr="00E55EFC">
        <w:rPr>
          <w:rFonts w:ascii="Liberation Serif" w:hAnsi="Liberation Serif"/>
          <w:sz w:val="20"/>
          <w:szCs w:val="20"/>
        </w:rPr>
        <w:t xml:space="preserve"> «положительно или скорее положительно» - 2 балла</w:t>
      </w:r>
    </w:p>
    <w:p w:rsidR="00EE74C0" w:rsidRPr="00E55EFC" w:rsidRDefault="00EE74C0" w:rsidP="00B50942">
      <w:pPr>
        <w:jc w:val="both"/>
        <w:rPr>
          <w:rFonts w:ascii="Liberation Serif" w:hAnsi="Liberation Serif"/>
          <w:sz w:val="20"/>
          <w:szCs w:val="20"/>
        </w:rPr>
      </w:pPr>
      <w:r w:rsidRPr="00E55EFC">
        <w:rPr>
          <w:rFonts w:ascii="Liberation Serif" w:hAnsi="Liberation Serif"/>
          <w:sz w:val="20"/>
          <w:szCs w:val="20"/>
        </w:rPr>
        <w:t>«затрудняюсь ответить» - 0 баллов</w:t>
      </w:r>
    </w:p>
    <w:p w:rsidR="00EE74C0" w:rsidRPr="00E55EFC" w:rsidRDefault="00EE74C0" w:rsidP="009F3272">
      <w:pPr>
        <w:spacing w:line="480" w:lineRule="auto"/>
        <w:jc w:val="both"/>
        <w:rPr>
          <w:rFonts w:ascii="Liberation Serif" w:hAnsi="Liberation Serif"/>
          <w:sz w:val="20"/>
          <w:szCs w:val="20"/>
        </w:rPr>
      </w:pPr>
      <w:r w:rsidRPr="00E55EFC">
        <w:rPr>
          <w:rFonts w:ascii="Liberation Serif" w:hAnsi="Liberation Serif"/>
          <w:sz w:val="20"/>
          <w:szCs w:val="20"/>
        </w:rPr>
        <w:t>«скорее отрицательно или отрицательно» -  -1 балл</w:t>
      </w:r>
    </w:p>
    <w:p w:rsidR="00EE74C0" w:rsidRPr="00E55EFC" w:rsidRDefault="00EE74C0" w:rsidP="00B50942">
      <w:pPr>
        <w:jc w:val="both"/>
        <w:rPr>
          <w:rFonts w:ascii="Liberation Serif" w:hAnsi="Liberation Serif"/>
          <w:sz w:val="20"/>
          <w:szCs w:val="20"/>
        </w:rPr>
      </w:pPr>
      <w:r w:rsidRPr="00E55EFC">
        <w:rPr>
          <w:rFonts w:ascii="Liberation Serif" w:hAnsi="Liberation Serif"/>
          <w:sz w:val="20"/>
          <w:szCs w:val="20"/>
        </w:rPr>
        <w:t xml:space="preserve"> 2.2. По каждой позиции определите среднее значение (суммируйте баллы всех анкет и разделите на количество анкет)</w:t>
      </w:r>
    </w:p>
    <w:p w:rsidR="00EE74C0" w:rsidRPr="00E55EFC" w:rsidRDefault="00EE74C0" w:rsidP="00B50942">
      <w:pPr>
        <w:ind w:left="45"/>
        <w:jc w:val="both"/>
        <w:rPr>
          <w:rFonts w:ascii="Liberation Serif" w:hAnsi="Liberation Serif"/>
          <w:sz w:val="20"/>
          <w:szCs w:val="20"/>
        </w:rPr>
      </w:pPr>
      <w:r w:rsidRPr="00E55EFC">
        <w:rPr>
          <w:rFonts w:ascii="Liberation Serif" w:hAnsi="Liberation Serif"/>
          <w:sz w:val="20"/>
          <w:szCs w:val="20"/>
        </w:rPr>
        <w:t xml:space="preserve">2.3. Проанализируйте полученные данные. </w:t>
      </w:r>
    </w:p>
    <w:p w:rsidR="00EE74C0" w:rsidRPr="00C605FF" w:rsidRDefault="00EE74C0" w:rsidP="00B50942">
      <w:pPr>
        <w:spacing w:after="0" w:line="240" w:lineRule="auto"/>
        <w:jc w:val="center"/>
        <w:rPr>
          <w:rFonts w:ascii="Liberation Serif" w:hAnsi="Liberation Serif"/>
          <w:sz w:val="24"/>
          <w:szCs w:val="24"/>
        </w:rPr>
      </w:pPr>
    </w:p>
    <w:p w:rsidR="00EE74C0" w:rsidRPr="00C605FF" w:rsidRDefault="00EE74C0">
      <w:pPr>
        <w:rPr>
          <w:rFonts w:ascii="Liberation Serif" w:hAnsi="Liberation Serif"/>
          <w:sz w:val="24"/>
          <w:szCs w:val="24"/>
        </w:rPr>
      </w:pPr>
    </w:p>
    <w:sectPr w:rsidR="00EE74C0" w:rsidRPr="00C605FF" w:rsidSect="00E55EFC">
      <w:footerReference w:type="default" r:id="rId9"/>
      <w:pgSz w:w="11906" w:h="16838"/>
      <w:pgMar w:top="568" w:right="566" w:bottom="709" w:left="1440" w:header="708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01FE8" w:rsidRDefault="00801FE8" w:rsidP="00E55EFC">
      <w:pPr>
        <w:spacing w:after="0" w:line="240" w:lineRule="auto"/>
      </w:pPr>
      <w:r>
        <w:separator/>
      </w:r>
    </w:p>
  </w:endnote>
  <w:endnote w:type="continuationSeparator" w:id="0">
    <w:p w:rsidR="00801FE8" w:rsidRDefault="00801FE8" w:rsidP="00E55E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Liberation Serif">
    <w:altName w:val="Times New Roman"/>
    <w:charset w:val="CC"/>
    <w:family w:val="roman"/>
    <w:pitch w:val="variable"/>
    <w:sig w:usb0="00000001" w:usb1="500078FB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55EFC" w:rsidRDefault="00E55EFC">
    <w:pPr>
      <w:pStyle w:val="a9"/>
      <w:jc w:val="center"/>
    </w:pPr>
    <w:r>
      <w:fldChar w:fldCharType="begin"/>
    </w:r>
    <w:r>
      <w:instrText>PAGE   \* MERGEFORMAT</w:instrText>
    </w:r>
    <w:r>
      <w:fldChar w:fldCharType="separate"/>
    </w:r>
    <w:r w:rsidR="00496A7D">
      <w:rPr>
        <w:noProof/>
      </w:rPr>
      <w:t>2</w:t>
    </w:r>
    <w:r>
      <w:fldChar w:fldCharType="end"/>
    </w:r>
  </w:p>
  <w:p w:rsidR="00E55EFC" w:rsidRDefault="00E55EFC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01FE8" w:rsidRDefault="00801FE8" w:rsidP="00E55EFC">
      <w:pPr>
        <w:spacing w:after="0" w:line="240" w:lineRule="auto"/>
      </w:pPr>
      <w:r>
        <w:separator/>
      </w:r>
    </w:p>
  </w:footnote>
  <w:footnote w:type="continuationSeparator" w:id="0">
    <w:p w:rsidR="00801FE8" w:rsidRDefault="00801FE8" w:rsidP="00E55EF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0AA53A9"/>
    <w:multiLevelType w:val="hybridMultilevel"/>
    <w:tmpl w:val="1A5EE41C"/>
    <w:lvl w:ilvl="0" w:tplc="F29A8E5E">
      <w:numFmt w:val="bullet"/>
      <w:lvlText w:val="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51F741F8"/>
    <w:multiLevelType w:val="multilevel"/>
    <w:tmpl w:val="54B05344"/>
    <w:lvl w:ilvl="0">
      <w:start w:val="1"/>
      <w:numFmt w:val="decimal"/>
      <w:lvlText w:val="%1."/>
      <w:lvlJc w:val="left"/>
      <w:pPr>
        <w:ind w:left="495" w:hanging="495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215" w:hanging="495"/>
      </w:pPr>
      <w:rPr>
        <w:rFonts w:cs="Times New Roman"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cs="Times New Roman" w:hint="default"/>
      </w:rPr>
    </w:lvl>
  </w:abstractNum>
  <w:abstractNum w:abstractNumId="2">
    <w:nsid w:val="5D5C4F5F"/>
    <w:multiLevelType w:val="hybridMultilevel"/>
    <w:tmpl w:val="A0AC746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>
    <w:nsid w:val="64320CC5"/>
    <w:multiLevelType w:val="hybridMultilevel"/>
    <w:tmpl w:val="A2B0B482"/>
    <w:lvl w:ilvl="0" w:tplc="041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735C5786"/>
    <w:multiLevelType w:val="hybridMultilevel"/>
    <w:tmpl w:val="D73C98D0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1"/>
  </w:num>
  <w:num w:numId="2">
    <w:abstractNumId w:val="4"/>
  </w:num>
  <w:num w:numId="3">
    <w:abstractNumId w:val="3"/>
  </w:num>
  <w:num w:numId="4">
    <w:abstractNumId w:val="0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TrackMoves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B94329"/>
    <w:rsid w:val="000017C0"/>
    <w:rsid w:val="000113C3"/>
    <w:rsid w:val="00013C2F"/>
    <w:rsid w:val="0002131A"/>
    <w:rsid w:val="00035A52"/>
    <w:rsid w:val="00047F5B"/>
    <w:rsid w:val="00067FAC"/>
    <w:rsid w:val="00084EAC"/>
    <w:rsid w:val="00095C8D"/>
    <w:rsid w:val="000A0D9C"/>
    <w:rsid w:val="000C2F3C"/>
    <w:rsid w:val="000C7E2F"/>
    <w:rsid w:val="000E4C3C"/>
    <w:rsid w:val="00104F1D"/>
    <w:rsid w:val="00106CE9"/>
    <w:rsid w:val="001148E3"/>
    <w:rsid w:val="001323DC"/>
    <w:rsid w:val="001374DE"/>
    <w:rsid w:val="001444D8"/>
    <w:rsid w:val="00150C90"/>
    <w:rsid w:val="00165F25"/>
    <w:rsid w:val="00166494"/>
    <w:rsid w:val="00171A80"/>
    <w:rsid w:val="001723C3"/>
    <w:rsid w:val="0017654C"/>
    <w:rsid w:val="00180011"/>
    <w:rsid w:val="00190070"/>
    <w:rsid w:val="001930A1"/>
    <w:rsid w:val="001B18D1"/>
    <w:rsid w:val="001C341C"/>
    <w:rsid w:val="001D0E7E"/>
    <w:rsid w:val="001F7725"/>
    <w:rsid w:val="002121BE"/>
    <w:rsid w:val="00236DB4"/>
    <w:rsid w:val="0024518F"/>
    <w:rsid w:val="00292606"/>
    <w:rsid w:val="002C34D5"/>
    <w:rsid w:val="002C4F8D"/>
    <w:rsid w:val="002F103E"/>
    <w:rsid w:val="00311762"/>
    <w:rsid w:val="00325F66"/>
    <w:rsid w:val="003817F1"/>
    <w:rsid w:val="00384D6A"/>
    <w:rsid w:val="003851F0"/>
    <w:rsid w:val="0038585F"/>
    <w:rsid w:val="0039398B"/>
    <w:rsid w:val="003A2CAF"/>
    <w:rsid w:val="003B071C"/>
    <w:rsid w:val="003E5B3D"/>
    <w:rsid w:val="003F07E6"/>
    <w:rsid w:val="003F4CF5"/>
    <w:rsid w:val="003F516D"/>
    <w:rsid w:val="00413E86"/>
    <w:rsid w:val="00435EFD"/>
    <w:rsid w:val="004444DB"/>
    <w:rsid w:val="00480A74"/>
    <w:rsid w:val="0048596D"/>
    <w:rsid w:val="00491373"/>
    <w:rsid w:val="00496A7D"/>
    <w:rsid w:val="004A0192"/>
    <w:rsid w:val="004A611D"/>
    <w:rsid w:val="004B3553"/>
    <w:rsid w:val="004C6735"/>
    <w:rsid w:val="004E424E"/>
    <w:rsid w:val="004F473A"/>
    <w:rsid w:val="0050217B"/>
    <w:rsid w:val="005103D0"/>
    <w:rsid w:val="00531655"/>
    <w:rsid w:val="0055442F"/>
    <w:rsid w:val="00581142"/>
    <w:rsid w:val="00587D8F"/>
    <w:rsid w:val="00593D67"/>
    <w:rsid w:val="005B7D61"/>
    <w:rsid w:val="005C1189"/>
    <w:rsid w:val="005C4F96"/>
    <w:rsid w:val="005D0B09"/>
    <w:rsid w:val="005D4388"/>
    <w:rsid w:val="005E14BF"/>
    <w:rsid w:val="005F7287"/>
    <w:rsid w:val="005F7F19"/>
    <w:rsid w:val="00612252"/>
    <w:rsid w:val="00623469"/>
    <w:rsid w:val="0063340B"/>
    <w:rsid w:val="006453B2"/>
    <w:rsid w:val="00647FBD"/>
    <w:rsid w:val="00650BC4"/>
    <w:rsid w:val="00665E10"/>
    <w:rsid w:val="00670FFB"/>
    <w:rsid w:val="00671333"/>
    <w:rsid w:val="00676D25"/>
    <w:rsid w:val="006A573F"/>
    <w:rsid w:val="006A7A7D"/>
    <w:rsid w:val="006C6FAB"/>
    <w:rsid w:val="006D2E6D"/>
    <w:rsid w:val="006E6BBA"/>
    <w:rsid w:val="006F4A0D"/>
    <w:rsid w:val="00701409"/>
    <w:rsid w:val="00703B13"/>
    <w:rsid w:val="00721A20"/>
    <w:rsid w:val="0072246A"/>
    <w:rsid w:val="00722F9A"/>
    <w:rsid w:val="00763EDB"/>
    <w:rsid w:val="0079222D"/>
    <w:rsid w:val="007A18D6"/>
    <w:rsid w:val="007B028C"/>
    <w:rsid w:val="007B271E"/>
    <w:rsid w:val="007D0B4A"/>
    <w:rsid w:val="007E3254"/>
    <w:rsid w:val="00801797"/>
    <w:rsid w:val="00801FE8"/>
    <w:rsid w:val="00832683"/>
    <w:rsid w:val="00834357"/>
    <w:rsid w:val="0086301A"/>
    <w:rsid w:val="008741B3"/>
    <w:rsid w:val="00881251"/>
    <w:rsid w:val="0089185A"/>
    <w:rsid w:val="008B18EA"/>
    <w:rsid w:val="008B6B53"/>
    <w:rsid w:val="008B7AF7"/>
    <w:rsid w:val="008D7F13"/>
    <w:rsid w:val="008E51AB"/>
    <w:rsid w:val="008F3785"/>
    <w:rsid w:val="008F5D5D"/>
    <w:rsid w:val="00915DEE"/>
    <w:rsid w:val="009229CC"/>
    <w:rsid w:val="00924168"/>
    <w:rsid w:val="00924F8C"/>
    <w:rsid w:val="0093401E"/>
    <w:rsid w:val="009475E5"/>
    <w:rsid w:val="0095377E"/>
    <w:rsid w:val="009569EC"/>
    <w:rsid w:val="00973F1E"/>
    <w:rsid w:val="009828DD"/>
    <w:rsid w:val="009B1EEB"/>
    <w:rsid w:val="009B568D"/>
    <w:rsid w:val="009B5F91"/>
    <w:rsid w:val="009F3272"/>
    <w:rsid w:val="009F76FB"/>
    <w:rsid w:val="00A223FC"/>
    <w:rsid w:val="00A24C37"/>
    <w:rsid w:val="00A36F1B"/>
    <w:rsid w:val="00A70E0B"/>
    <w:rsid w:val="00A72D09"/>
    <w:rsid w:val="00A82CBC"/>
    <w:rsid w:val="00A82FDA"/>
    <w:rsid w:val="00AA6490"/>
    <w:rsid w:val="00AB0C66"/>
    <w:rsid w:val="00AB730C"/>
    <w:rsid w:val="00AE2ABC"/>
    <w:rsid w:val="00B158B8"/>
    <w:rsid w:val="00B2742A"/>
    <w:rsid w:val="00B3671B"/>
    <w:rsid w:val="00B4237E"/>
    <w:rsid w:val="00B44EED"/>
    <w:rsid w:val="00B50942"/>
    <w:rsid w:val="00B5325C"/>
    <w:rsid w:val="00B5555C"/>
    <w:rsid w:val="00B66338"/>
    <w:rsid w:val="00B745D2"/>
    <w:rsid w:val="00B76B8D"/>
    <w:rsid w:val="00B90C5D"/>
    <w:rsid w:val="00B94329"/>
    <w:rsid w:val="00BB598B"/>
    <w:rsid w:val="00BC1C73"/>
    <w:rsid w:val="00BD364E"/>
    <w:rsid w:val="00BF3BB8"/>
    <w:rsid w:val="00C017A6"/>
    <w:rsid w:val="00C06046"/>
    <w:rsid w:val="00C23681"/>
    <w:rsid w:val="00C34E00"/>
    <w:rsid w:val="00C605FF"/>
    <w:rsid w:val="00C7246E"/>
    <w:rsid w:val="00C736CA"/>
    <w:rsid w:val="00C768BA"/>
    <w:rsid w:val="00CA16D5"/>
    <w:rsid w:val="00CB4943"/>
    <w:rsid w:val="00CB5CB6"/>
    <w:rsid w:val="00CB5DB2"/>
    <w:rsid w:val="00CE510A"/>
    <w:rsid w:val="00CE7EC8"/>
    <w:rsid w:val="00D12C99"/>
    <w:rsid w:val="00D154D5"/>
    <w:rsid w:val="00D15901"/>
    <w:rsid w:val="00D1789E"/>
    <w:rsid w:val="00D32476"/>
    <w:rsid w:val="00D341EC"/>
    <w:rsid w:val="00D431BC"/>
    <w:rsid w:val="00D5661D"/>
    <w:rsid w:val="00D83289"/>
    <w:rsid w:val="00D83607"/>
    <w:rsid w:val="00D92D93"/>
    <w:rsid w:val="00DA5055"/>
    <w:rsid w:val="00DB7A4D"/>
    <w:rsid w:val="00DD51A0"/>
    <w:rsid w:val="00DE0F27"/>
    <w:rsid w:val="00DE29D0"/>
    <w:rsid w:val="00DE6BE7"/>
    <w:rsid w:val="00DF1387"/>
    <w:rsid w:val="00DF1B3E"/>
    <w:rsid w:val="00DF6E02"/>
    <w:rsid w:val="00DF70CF"/>
    <w:rsid w:val="00E03077"/>
    <w:rsid w:val="00E051EE"/>
    <w:rsid w:val="00E15D7C"/>
    <w:rsid w:val="00E27453"/>
    <w:rsid w:val="00E27810"/>
    <w:rsid w:val="00E54E7D"/>
    <w:rsid w:val="00E5559F"/>
    <w:rsid w:val="00E55EFC"/>
    <w:rsid w:val="00E636C5"/>
    <w:rsid w:val="00E67F2B"/>
    <w:rsid w:val="00E719BB"/>
    <w:rsid w:val="00E80B68"/>
    <w:rsid w:val="00E81733"/>
    <w:rsid w:val="00E85AE8"/>
    <w:rsid w:val="00E94263"/>
    <w:rsid w:val="00EE3F50"/>
    <w:rsid w:val="00EE65FF"/>
    <w:rsid w:val="00EE74C0"/>
    <w:rsid w:val="00F16885"/>
    <w:rsid w:val="00F320F1"/>
    <w:rsid w:val="00F35D4C"/>
    <w:rsid w:val="00F46BA1"/>
    <w:rsid w:val="00F70BFA"/>
    <w:rsid w:val="00F71181"/>
    <w:rsid w:val="00F8217E"/>
    <w:rsid w:val="00FC3F1D"/>
    <w:rsid w:val="00FD5A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B18D1"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B94329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styleId="a4">
    <w:name w:val="Strong"/>
    <w:uiPriority w:val="99"/>
    <w:qFormat/>
    <w:rsid w:val="00B94329"/>
    <w:rPr>
      <w:rFonts w:cs="Times New Roman"/>
      <w:b/>
    </w:rPr>
  </w:style>
  <w:style w:type="paragraph" w:customStyle="1" w:styleId="1">
    <w:name w:val="Без интервала1"/>
    <w:uiPriority w:val="99"/>
    <w:rsid w:val="00B94329"/>
    <w:rPr>
      <w:sz w:val="22"/>
      <w:szCs w:val="22"/>
    </w:rPr>
  </w:style>
  <w:style w:type="paragraph" w:styleId="a5">
    <w:name w:val="List Paragraph"/>
    <w:basedOn w:val="a"/>
    <w:uiPriority w:val="99"/>
    <w:qFormat/>
    <w:rsid w:val="000C2F3C"/>
    <w:pPr>
      <w:spacing w:after="0" w:line="240" w:lineRule="auto"/>
      <w:ind w:left="720"/>
      <w:contextualSpacing/>
    </w:pPr>
    <w:rPr>
      <w:rFonts w:ascii="Times New Roman" w:hAnsi="Times New Roman"/>
      <w:sz w:val="24"/>
      <w:szCs w:val="24"/>
    </w:rPr>
  </w:style>
  <w:style w:type="table" w:styleId="a6">
    <w:name w:val="Table Grid"/>
    <w:basedOn w:val="a1"/>
    <w:uiPriority w:val="99"/>
    <w:locked/>
    <w:rsid w:val="00623469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uiPriority w:val="99"/>
    <w:rsid w:val="00B50942"/>
    <w:rPr>
      <w:rFonts w:cs="Times New Roman"/>
    </w:rPr>
  </w:style>
  <w:style w:type="paragraph" w:customStyle="1" w:styleId="Default">
    <w:name w:val="Default"/>
    <w:rsid w:val="00084EAC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paragraph" w:styleId="a7">
    <w:name w:val="header"/>
    <w:basedOn w:val="a"/>
    <w:link w:val="a8"/>
    <w:uiPriority w:val="99"/>
    <w:unhideWhenUsed/>
    <w:rsid w:val="00E55EFC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link w:val="a7"/>
    <w:uiPriority w:val="99"/>
    <w:rsid w:val="00E55EFC"/>
    <w:rPr>
      <w:sz w:val="22"/>
      <w:szCs w:val="22"/>
    </w:rPr>
  </w:style>
  <w:style w:type="paragraph" w:styleId="a9">
    <w:name w:val="footer"/>
    <w:basedOn w:val="a"/>
    <w:link w:val="aa"/>
    <w:uiPriority w:val="99"/>
    <w:unhideWhenUsed/>
    <w:rsid w:val="00E55EFC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link w:val="a9"/>
    <w:uiPriority w:val="99"/>
    <w:rsid w:val="00E55EFC"/>
    <w:rPr>
      <w:sz w:val="22"/>
      <w:szCs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2489</TotalTime>
  <Pages>1</Pages>
  <Words>8830</Words>
  <Characters>50337</Characters>
  <Application>Microsoft Office Word</Application>
  <DocSecurity>0</DocSecurity>
  <Lines>419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59049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User</cp:lastModifiedBy>
  <cp:revision>74</cp:revision>
  <dcterms:created xsi:type="dcterms:W3CDTF">2020-03-06T16:29:00Z</dcterms:created>
  <dcterms:modified xsi:type="dcterms:W3CDTF">2021-01-15T08:55:00Z</dcterms:modified>
</cp:coreProperties>
</file>