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9C" w:rsidRPr="00961D87" w:rsidRDefault="00091D1F" w:rsidP="00091D1F">
      <w:pPr>
        <w:jc w:val="center"/>
        <w:rPr>
          <w:b/>
          <w:sz w:val="36"/>
          <w:szCs w:val="36"/>
        </w:rPr>
      </w:pPr>
      <w:r w:rsidRPr="00961D87">
        <w:rPr>
          <w:b/>
          <w:sz w:val="36"/>
          <w:szCs w:val="36"/>
        </w:rPr>
        <w:t>«Что должен уметь ребёнок, который идёт в детский сад».</w:t>
      </w:r>
    </w:p>
    <w:p w:rsidR="00091D1F" w:rsidRPr="00961D87" w:rsidRDefault="00091D1F" w:rsidP="00091D1F">
      <w:pPr>
        <w:rPr>
          <w:sz w:val="28"/>
          <w:szCs w:val="28"/>
        </w:rPr>
      </w:pPr>
      <w:r w:rsidRPr="00961D87">
        <w:rPr>
          <w:sz w:val="28"/>
          <w:szCs w:val="28"/>
        </w:rPr>
        <w:t>Кроме основной подготовки к детскому саду, которая включает в себя прохождение медосмотра, знако</w:t>
      </w:r>
      <w:r w:rsidR="00961D87">
        <w:rPr>
          <w:sz w:val="28"/>
          <w:szCs w:val="28"/>
        </w:rPr>
        <w:t>мства с заведующей и воспитателя</w:t>
      </w:r>
      <w:r w:rsidRPr="00961D87">
        <w:rPr>
          <w:sz w:val="28"/>
          <w:szCs w:val="28"/>
        </w:rPr>
        <w:t>м</w:t>
      </w:r>
      <w:r w:rsidR="00961D87">
        <w:rPr>
          <w:sz w:val="28"/>
          <w:szCs w:val="28"/>
        </w:rPr>
        <w:t>и</w:t>
      </w:r>
      <w:r w:rsidRPr="00961D87">
        <w:rPr>
          <w:sz w:val="28"/>
          <w:szCs w:val="28"/>
        </w:rPr>
        <w:t xml:space="preserve"> группы, нужно ещё кое</w:t>
      </w:r>
      <w:r w:rsidR="00961D87">
        <w:rPr>
          <w:sz w:val="28"/>
          <w:szCs w:val="28"/>
        </w:rPr>
        <w:t xml:space="preserve"> </w:t>
      </w:r>
      <w:r w:rsidRPr="00961D87">
        <w:rPr>
          <w:sz w:val="28"/>
          <w:szCs w:val="28"/>
        </w:rPr>
        <w:t xml:space="preserve">- что: ребёнок  должен уметь совершать некоторые действия самостоятельно. Ведь в детском саду понимающая малыша с полуслова и </w:t>
      </w:r>
      <w:proofErr w:type="spellStart"/>
      <w:r w:rsidRPr="00961D87">
        <w:rPr>
          <w:sz w:val="28"/>
          <w:szCs w:val="28"/>
        </w:rPr>
        <w:t>полувзгляда</w:t>
      </w:r>
      <w:proofErr w:type="spellEnd"/>
      <w:r w:rsidRPr="00961D87">
        <w:rPr>
          <w:sz w:val="28"/>
          <w:szCs w:val="28"/>
        </w:rPr>
        <w:t xml:space="preserve"> мама  не сможет постоянно находиться рядом, поэтому придётся развивать </w:t>
      </w:r>
      <w:r w:rsidR="00DA7169" w:rsidRPr="00961D87">
        <w:rPr>
          <w:sz w:val="28"/>
          <w:szCs w:val="28"/>
        </w:rPr>
        <w:t>некоторые навыки, которые помогут ребёнку легче адаптироваться в новом месте и</w:t>
      </w:r>
      <w:r w:rsidR="00961D87">
        <w:rPr>
          <w:sz w:val="28"/>
          <w:szCs w:val="28"/>
        </w:rPr>
        <w:t xml:space="preserve"> в</w:t>
      </w:r>
      <w:r w:rsidR="00DA7169" w:rsidRPr="00961D87">
        <w:rPr>
          <w:sz w:val="28"/>
          <w:szCs w:val="28"/>
        </w:rPr>
        <w:t xml:space="preserve"> коллективе.</w:t>
      </w:r>
    </w:p>
    <w:p w:rsidR="00DA7169" w:rsidRPr="00DA7169" w:rsidRDefault="00DA7169" w:rsidP="00DA7169">
      <w:pPr>
        <w:jc w:val="center"/>
        <w:rPr>
          <w:b/>
          <w:i/>
          <w:color w:val="002060"/>
          <w:sz w:val="32"/>
          <w:szCs w:val="32"/>
        </w:rPr>
      </w:pPr>
      <w:r w:rsidRPr="00DA7169">
        <w:rPr>
          <w:b/>
          <w:i/>
          <w:color w:val="002060"/>
          <w:sz w:val="32"/>
          <w:szCs w:val="32"/>
        </w:rPr>
        <w:t>Что должен уметь ребёнок, поступающий в детский сад?</w:t>
      </w:r>
    </w:p>
    <w:p w:rsidR="00091D1F" w:rsidRDefault="00DA7169" w:rsidP="00DA7169">
      <w:pPr>
        <w:rPr>
          <w:b/>
          <w:i/>
          <w:sz w:val="32"/>
          <w:szCs w:val="32"/>
        </w:rPr>
      </w:pPr>
      <w:r w:rsidRPr="00DA7169">
        <w:rPr>
          <w:b/>
          <w:i/>
          <w:sz w:val="32"/>
          <w:szCs w:val="32"/>
        </w:rPr>
        <w:t>Пользоваться ложкой и пить из чашки</w:t>
      </w:r>
      <w:r>
        <w:rPr>
          <w:b/>
          <w:i/>
          <w:sz w:val="32"/>
          <w:szCs w:val="32"/>
        </w:rPr>
        <w:t>.</w:t>
      </w:r>
    </w:p>
    <w:p w:rsidR="00DA7169" w:rsidRDefault="00DA7169" w:rsidP="00DA7169">
      <w:pPr>
        <w:rPr>
          <w:sz w:val="28"/>
          <w:szCs w:val="28"/>
        </w:rPr>
      </w:pPr>
      <w:r w:rsidRPr="00DA7169">
        <w:rPr>
          <w:sz w:val="28"/>
          <w:szCs w:val="28"/>
        </w:rPr>
        <w:t xml:space="preserve">Ребёнок двух лет должен </w:t>
      </w:r>
      <w:r>
        <w:rPr>
          <w:sz w:val="28"/>
          <w:szCs w:val="28"/>
        </w:rPr>
        <w:t xml:space="preserve">прекрасно обходиться без бутылочек и поильников. В таком возрасте подобные аксессуары </w:t>
      </w:r>
      <w:r w:rsidR="004F5403">
        <w:rPr>
          <w:sz w:val="28"/>
          <w:szCs w:val="28"/>
        </w:rPr>
        <w:t xml:space="preserve"> уже </w:t>
      </w:r>
      <w:r>
        <w:rPr>
          <w:sz w:val="28"/>
          <w:szCs w:val="28"/>
        </w:rPr>
        <w:t>можно</w:t>
      </w:r>
      <w:r w:rsidR="004F5403">
        <w:rPr>
          <w:sz w:val="28"/>
          <w:szCs w:val="28"/>
        </w:rPr>
        <w:t xml:space="preserve"> смело </w:t>
      </w:r>
      <w:r>
        <w:rPr>
          <w:sz w:val="28"/>
          <w:szCs w:val="28"/>
        </w:rPr>
        <w:t xml:space="preserve"> назвать вредными.</w:t>
      </w:r>
      <w:r w:rsidR="004F5403">
        <w:rPr>
          <w:sz w:val="28"/>
          <w:szCs w:val="28"/>
        </w:rPr>
        <w:t xml:space="preserve"> Надо знать, что в детском саду  малышей не кормят, а докармливают, то есть помогают доесть,  если у малыша нету сил справиться с едой самостоятельно. Так, что приучайте малыша</w:t>
      </w:r>
      <w:r w:rsidR="0067572A">
        <w:rPr>
          <w:sz w:val="28"/>
          <w:szCs w:val="28"/>
        </w:rPr>
        <w:t>,</w:t>
      </w:r>
      <w:r w:rsidR="004F5403">
        <w:rPr>
          <w:sz w:val="28"/>
          <w:szCs w:val="28"/>
        </w:rPr>
        <w:t xml:space="preserve"> есть ложкой самостоятельно.</w:t>
      </w:r>
    </w:p>
    <w:p w:rsidR="004F5403" w:rsidRDefault="004F5403" w:rsidP="00DA7169">
      <w:pPr>
        <w:rPr>
          <w:b/>
          <w:i/>
          <w:sz w:val="32"/>
          <w:szCs w:val="32"/>
        </w:rPr>
      </w:pPr>
      <w:r w:rsidRPr="004F5403">
        <w:rPr>
          <w:b/>
          <w:i/>
          <w:sz w:val="32"/>
          <w:szCs w:val="32"/>
        </w:rPr>
        <w:t>Придержив</w:t>
      </w:r>
      <w:r>
        <w:rPr>
          <w:b/>
          <w:i/>
          <w:sz w:val="32"/>
          <w:szCs w:val="32"/>
        </w:rPr>
        <w:t>аться установленного режима дня.</w:t>
      </w:r>
    </w:p>
    <w:p w:rsidR="004F5403" w:rsidRDefault="004F5403" w:rsidP="00DA7169">
      <w:pPr>
        <w:rPr>
          <w:sz w:val="28"/>
          <w:szCs w:val="28"/>
        </w:rPr>
      </w:pPr>
      <w:r>
        <w:rPr>
          <w:sz w:val="28"/>
          <w:szCs w:val="28"/>
        </w:rPr>
        <w:t>Обязательно поинтер</w:t>
      </w:r>
      <w:r w:rsidR="0067572A">
        <w:rPr>
          <w:sz w:val="28"/>
          <w:szCs w:val="28"/>
        </w:rPr>
        <w:t>есуйтесь распорядком дня у буду</w:t>
      </w:r>
      <w:r>
        <w:rPr>
          <w:sz w:val="28"/>
          <w:szCs w:val="28"/>
        </w:rPr>
        <w:t>щей в</w:t>
      </w:r>
      <w:r w:rsidR="0067572A">
        <w:rPr>
          <w:sz w:val="28"/>
          <w:szCs w:val="28"/>
        </w:rPr>
        <w:t xml:space="preserve">оспитательницы и постарайтесь во время подготовки  следовать ему. Кстати не помешает поинтересоваться и меню детского сада. Иногда случается, что  малыши </w:t>
      </w:r>
      <w:proofErr w:type="gramStart"/>
      <w:r w:rsidR="0067572A">
        <w:rPr>
          <w:sz w:val="28"/>
          <w:szCs w:val="28"/>
        </w:rPr>
        <w:t>отказываются</w:t>
      </w:r>
      <w:proofErr w:type="gramEnd"/>
      <w:r w:rsidR="0067572A">
        <w:rPr>
          <w:sz w:val="28"/>
          <w:szCs w:val="28"/>
        </w:rPr>
        <w:t xml:space="preserve"> </w:t>
      </w:r>
      <w:r w:rsidR="000147B4">
        <w:rPr>
          <w:sz w:val="28"/>
          <w:szCs w:val="28"/>
        </w:rPr>
        <w:t xml:space="preserve"> есть не</w:t>
      </w:r>
      <w:r w:rsidR="0067572A">
        <w:rPr>
          <w:sz w:val="28"/>
          <w:szCs w:val="28"/>
        </w:rPr>
        <w:t>знакомую пищу, а если ваш</w:t>
      </w:r>
      <w:r w:rsidR="000147B4">
        <w:rPr>
          <w:sz w:val="28"/>
          <w:szCs w:val="28"/>
        </w:rPr>
        <w:t xml:space="preserve"> малыш будет знаком с кашами, котлетами из меню детского сада, то подобного можно избежать.</w:t>
      </w:r>
    </w:p>
    <w:p w:rsidR="000147B4" w:rsidRDefault="000147B4" w:rsidP="00DA7169">
      <w:pPr>
        <w:rPr>
          <w:b/>
          <w:i/>
          <w:sz w:val="32"/>
          <w:szCs w:val="32"/>
        </w:rPr>
      </w:pPr>
      <w:r w:rsidRPr="000147B4">
        <w:rPr>
          <w:b/>
          <w:i/>
          <w:sz w:val="32"/>
          <w:szCs w:val="32"/>
        </w:rPr>
        <w:t>Частично одеваться и раздеваться самостоятельно.</w:t>
      </w:r>
    </w:p>
    <w:p w:rsidR="00EF6D36" w:rsidRDefault="000147B4" w:rsidP="00DA7169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Даже не каждому трёхлетке по силам эти умения, </w:t>
      </w:r>
      <w:proofErr w:type="gramStart"/>
      <w:r>
        <w:rPr>
          <w:sz w:val="28"/>
          <w:szCs w:val="28"/>
        </w:rPr>
        <w:t>однако</w:t>
      </w:r>
      <w:proofErr w:type="gramEnd"/>
      <w:r w:rsidR="00961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кроха с двух лет уже должен уметь снять себя носки, колготки, юбку. Также он должен иметь навык одевания и застёгивания. Пусть пуговицы и шнуровки – это пока ещё тяжеловато</w:t>
      </w:r>
      <w:r w:rsidR="00EF6D36">
        <w:rPr>
          <w:sz w:val="28"/>
          <w:szCs w:val="28"/>
        </w:rPr>
        <w:t>, но с липучками и молнией  малыш уже может  справиться. Есть один метод, который поможет малышу привить навык самостоятельного последовательного одевания. Утром, как только малыш проснётся, разложи</w:t>
      </w:r>
      <w:r w:rsidR="00961D87">
        <w:rPr>
          <w:sz w:val="28"/>
          <w:szCs w:val="28"/>
        </w:rPr>
        <w:t xml:space="preserve">те </w:t>
      </w:r>
      <w:r w:rsidR="00EF6D36">
        <w:rPr>
          <w:sz w:val="28"/>
          <w:szCs w:val="28"/>
        </w:rPr>
        <w:t xml:space="preserve"> на диване одежду в нужной последовательности. Пусть он пробует одеваться сам, а вы помогайте</w:t>
      </w:r>
      <w:r w:rsidR="00961D87">
        <w:rPr>
          <w:sz w:val="28"/>
          <w:szCs w:val="28"/>
        </w:rPr>
        <w:t xml:space="preserve"> </w:t>
      </w:r>
      <w:r w:rsidR="00EF6D36">
        <w:rPr>
          <w:sz w:val="28"/>
          <w:szCs w:val="28"/>
        </w:rPr>
        <w:t>- если требуется помощь.</w:t>
      </w:r>
    </w:p>
    <w:p w:rsidR="00EF6D36" w:rsidRDefault="00EF6D36" w:rsidP="00DA716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Проситься на горшок.</w:t>
      </w:r>
    </w:p>
    <w:p w:rsidR="000147B4" w:rsidRDefault="00EF6D36" w:rsidP="00DA7169">
      <w:pPr>
        <w:rPr>
          <w:sz w:val="28"/>
          <w:szCs w:val="28"/>
        </w:rPr>
      </w:pPr>
      <w:r w:rsidRPr="00EF6D36">
        <w:rPr>
          <w:sz w:val="28"/>
          <w:szCs w:val="28"/>
        </w:rPr>
        <w:t xml:space="preserve">С года и восьми месяцев </w:t>
      </w:r>
      <w:r>
        <w:rPr>
          <w:sz w:val="28"/>
          <w:szCs w:val="28"/>
        </w:rPr>
        <w:t>каждый ребёнок способен контролировать своё мочеиспускание, утверждают медики.</w:t>
      </w:r>
      <w:r w:rsidR="004B1C01">
        <w:rPr>
          <w:sz w:val="28"/>
          <w:szCs w:val="28"/>
        </w:rPr>
        <w:t xml:space="preserve">  Это говорит о том, что малыш  в 2</w:t>
      </w:r>
      <w:r>
        <w:rPr>
          <w:sz w:val="28"/>
          <w:szCs w:val="28"/>
        </w:rPr>
        <w:t xml:space="preserve"> года</w:t>
      </w:r>
      <w:r w:rsidR="004B1C01">
        <w:rPr>
          <w:sz w:val="28"/>
          <w:szCs w:val="28"/>
        </w:rPr>
        <w:t xml:space="preserve"> уже прекрасно может обходиться без подгузников.</w:t>
      </w:r>
    </w:p>
    <w:p w:rsidR="004B1C01" w:rsidRDefault="004B1C01" w:rsidP="00DA716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Владеть элементарными навыками гигиены.</w:t>
      </w:r>
    </w:p>
    <w:p w:rsidR="004B1C01" w:rsidRDefault="004B1C01" w:rsidP="00DA7169">
      <w:pPr>
        <w:rPr>
          <w:sz w:val="28"/>
          <w:szCs w:val="28"/>
        </w:rPr>
      </w:pPr>
      <w:r>
        <w:rPr>
          <w:sz w:val="28"/>
          <w:szCs w:val="28"/>
        </w:rPr>
        <w:t>Это значит, что малыш должен уметь  самостоятельно мыть ручки  с мылом и пользоваться  полотенцем.</w:t>
      </w:r>
    </w:p>
    <w:p w:rsidR="004B1C01" w:rsidRDefault="004B1C01" w:rsidP="00DA7169">
      <w:pPr>
        <w:rPr>
          <w:sz w:val="28"/>
          <w:szCs w:val="28"/>
        </w:rPr>
      </w:pPr>
      <w:r>
        <w:rPr>
          <w:b/>
          <w:i/>
          <w:sz w:val="32"/>
          <w:szCs w:val="32"/>
        </w:rPr>
        <w:t>Уметь понятно выражать свои потребности.</w:t>
      </w:r>
    </w:p>
    <w:p w:rsidR="004B1C01" w:rsidRDefault="004B1C01" w:rsidP="00DA7169">
      <w:pPr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920E4C">
        <w:rPr>
          <w:sz w:val="28"/>
          <w:szCs w:val="28"/>
        </w:rPr>
        <w:t>,</w:t>
      </w:r>
      <w:r>
        <w:rPr>
          <w:sz w:val="28"/>
          <w:szCs w:val="28"/>
        </w:rPr>
        <w:t xml:space="preserve"> не все малыши могут внятно говорить, но вот сообщить воспитателю о том, что он хочет на горшок, или</w:t>
      </w:r>
      <w:r w:rsidR="00920E4C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него</w:t>
      </w:r>
      <w:r w:rsidR="00920E4C">
        <w:rPr>
          <w:sz w:val="28"/>
          <w:szCs w:val="28"/>
        </w:rPr>
        <w:t>,</w:t>
      </w:r>
      <w:r>
        <w:rPr>
          <w:sz w:val="28"/>
          <w:szCs w:val="28"/>
        </w:rPr>
        <w:t xml:space="preserve"> что-то болит, малыш должен уметь. Также карапуз должен адекватно реагировать на запреты взрослого.</w:t>
      </w:r>
    </w:p>
    <w:p w:rsidR="004B1C01" w:rsidRPr="004B1C01" w:rsidRDefault="004B1C01" w:rsidP="00DA7169">
      <w:pPr>
        <w:rPr>
          <w:sz w:val="28"/>
          <w:szCs w:val="28"/>
        </w:rPr>
      </w:pPr>
      <w:r>
        <w:rPr>
          <w:sz w:val="28"/>
          <w:szCs w:val="28"/>
        </w:rPr>
        <w:t>Если ваш малыш ни как не может освоить какой-то навык</w:t>
      </w:r>
      <w:r w:rsidR="00961D87">
        <w:rPr>
          <w:sz w:val="28"/>
          <w:szCs w:val="28"/>
        </w:rPr>
        <w:t>, не отчаивайтесь: в группе  детского сада он точно захочет равняться на тех, кого хвалят за умения и навыки. У него всё обязательно получиться.</w:t>
      </w:r>
    </w:p>
    <w:sectPr w:rsidR="004B1C01" w:rsidRPr="004B1C01" w:rsidSect="00920E4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D1F"/>
    <w:rsid w:val="000147B4"/>
    <w:rsid w:val="00091D1F"/>
    <w:rsid w:val="004B1C01"/>
    <w:rsid w:val="004F5403"/>
    <w:rsid w:val="0067572A"/>
    <w:rsid w:val="00920E4C"/>
    <w:rsid w:val="00961D87"/>
    <w:rsid w:val="00CA119C"/>
    <w:rsid w:val="00DA7169"/>
    <w:rsid w:val="00E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2018-11-24T17:32:00Z</dcterms:created>
  <dcterms:modified xsi:type="dcterms:W3CDTF">2018-11-24T19:04:00Z</dcterms:modified>
</cp:coreProperties>
</file>